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2A56" w14:textId="77777777" w:rsidR="00AA3C5C" w:rsidRPr="00ED0A36" w:rsidRDefault="00AA3C5C" w:rsidP="00AA3C5C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b/>
          <w:bCs/>
          <w:sz w:val="40"/>
          <w:szCs w:val="40"/>
          <w:lang w:eastAsia="cs-CZ"/>
        </w:rPr>
        <w:t>Obec Onšov</w:t>
      </w:r>
    </w:p>
    <w:p w14:paraId="2C8B29A4" w14:textId="77777777" w:rsidR="00AA3C5C" w:rsidRPr="00ED0A36" w:rsidRDefault="00AA3C5C" w:rsidP="00AA3C5C">
      <w:pPr>
        <w:spacing w:before="100" w:beforeAutospacing="1" w:after="0" w:line="240" w:lineRule="auto"/>
        <w:ind w:left="2410" w:hanging="2251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b/>
          <w:bCs/>
          <w:sz w:val="40"/>
          <w:szCs w:val="40"/>
          <w:lang w:eastAsia="cs-CZ"/>
        </w:rPr>
        <w:t>Onšov 1, 671 02 p. Šumná</w:t>
      </w:r>
    </w:p>
    <w:p w14:paraId="71C950EA" w14:textId="77777777" w:rsidR="00AA3C5C" w:rsidRPr="00ED0A36" w:rsidRDefault="00AA3C5C" w:rsidP="00AA3C5C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53322721" w14:textId="3C98AF24" w:rsidR="00AA3C5C" w:rsidRPr="00ED0A36" w:rsidRDefault="00B50D8D" w:rsidP="00AA3C5C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cs-CZ"/>
        </w:rPr>
      </w:pPr>
      <w:r>
        <w:rPr>
          <w:rFonts w:eastAsia="Times New Roman" w:cstheme="minorHAnsi"/>
          <w:b/>
          <w:bCs/>
          <w:sz w:val="44"/>
          <w:szCs w:val="44"/>
          <w:lang w:eastAsia="cs-CZ"/>
        </w:rPr>
        <w:t>Z</w:t>
      </w:r>
      <w:r w:rsidR="00AA3C5C" w:rsidRPr="00ED0A36">
        <w:rPr>
          <w:rFonts w:eastAsia="Times New Roman" w:cstheme="minorHAnsi"/>
          <w:b/>
          <w:bCs/>
          <w:sz w:val="44"/>
          <w:szCs w:val="44"/>
          <w:lang w:eastAsia="cs-CZ"/>
        </w:rPr>
        <w:t>ávěrečn</w:t>
      </w:r>
      <w:r>
        <w:rPr>
          <w:rFonts w:eastAsia="Times New Roman" w:cstheme="minorHAnsi"/>
          <w:b/>
          <w:bCs/>
          <w:sz w:val="44"/>
          <w:szCs w:val="44"/>
          <w:lang w:eastAsia="cs-CZ"/>
        </w:rPr>
        <w:t xml:space="preserve">ý </w:t>
      </w:r>
      <w:r w:rsidR="00AA3C5C" w:rsidRPr="00ED0A36">
        <w:rPr>
          <w:rFonts w:eastAsia="Times New Roman" w:cstheme="minorHAnsi"/>
          <w:b/>
          <w:bCs/>
          <w:sz w:val="44"/>
          <w:szCs w:val="44"/>
          <w:lang w:eastAsia="cs-CZ"/>
        </w:rPr>
        <w:t>úč</w:t>
      </w:r>
      <w:r>
        <w:rPr>
          <w:rFonts w:eastAsia="Times New Roman" w:cstheme="minorHAnsi"/>
          <w:b/>
          <w:bCs/>
          <w:sz w:val="44"/>
          <w:szCs w:val="44"/>
          <w:lang w:eastAsia="cs-CZ"/>
        </w:rPr>
        <w:t>e</w:t>
      </w:r>
      <w:r w:rsidR="00AA3C5C" w:rsidRPr="00ED0A36">
        <w:rPr>
          <w:rFonts w:eastAsia="Times New Roman" w:cstheme="minorHAnsi"/>
          <w:b/>
          <w:bCs/>
          <w:sz w:val="44"/>
          <w:szCs w:val="44"/>
          <w:lang w:eastAsia="cs-CZ"/>
        </w:rPr>
        <w:t>t</w:t>
      </w:r>
      <w:r w:rsidR="002D32B9" w:rsidRPr="00ED0A36">
        <w:rPr>
          <w:rFonts w:eastAsia="Times New Roman" w:cstheme="minorHAnsi"/>
          <w:b/>
          <w:bCs/>
          <w:sz w:val="44"/>
          <w:szCs w:val="44"/>
          <w:lang w:eastAsia="cs-CZ"/>
        </w:rPr>
        <w:t xml:space="preserve"> </w:t>
      </w:r>
      <w:r w:rsidR="00AA3C5C" w:rsidRPr="00ED0A36">
        <w:rPr>
          <w:rFonts w:eastAsia="Times New Roman" w:cstheme="minorHAnsi"/>
          <w:b/>
          <w:bCs/>
          <w:sz w:val="44"/>
          <w:szCs w:val="44"/>
          <w:lang w:eastAsia="cs-CZ"/>
        </w:rPr>
        <w:t>obce Onšov za rok 20</w:t>
      </w:r>
      <w:r w:rsidR="00C3522B" w:rsidRPr="00ED0A36">
        <w:rPr>
          <w:rFonts w:eastAsia="Times New Roman" w:cstheme="minorHAnsi"/>
          <w:b/>
          <w:bCs/>
          <w:sz w:val="44"/>
          <w:szCs w:val="44"/>
          <w:lang w:eastAsia="cs-CZ"/>
        </w:rPr>
        <w:t>20</w:t>
      </w:r>
    </w:p>
    <w:p w14:paraId="4613FC39" w14:textId="74274AE6" w:rsidR="002D32B9" w:rsidRPr="00ED0A36" w:rsidRDefault="002D32B9" w:rsidP="00AA3C5C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cs-CZ"/>
        </w:rPr>
      </w:pPr>
      <w:r w:rsidRPr="00ED0A36">
        <w:rPr>
          <w:rFonts w:eastAsia="Times New Roman" w:cstheme="minorHAnsi"/>
          <w:b/>
          <w:bCs/>
          <w:sz w:val="44"/>
          <w:szCs w:val="44"/>
          <w:lang w:eastAsia="cs-CZ"/>
        </w:rPr>
        <w:t>sestavený k 31. 12. 20</w:t>
      </w:r>
      <w:r w:rsidR="00C3522B" w:rsidRPr="00ED0A36">
        <w:rPr>
          <w:rFonts w:eastAsia="Times New Roman" w:cstheme="minorHAnsi"/>
          <w:b/>
          <w:bCs/>
          <w:sz w:val="44"/>
          <w:szCs w:val="44"/>
          <w:lang w:eastAsia="cs-CZ"/>
        </w:rPr>
        <w:t>20</w:t>
      </w:r>
    </w:p>
    <w:p w14:paraId="07BFEB61" w14:textId="77777777" w:rsidR="00AF01D2" w:rsidRPr="00ED0A36" w:rsidRDefault="00AF01D2" w:rsidP="00AA3C5C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68B5A574" w14:textId="77777777" w:rsidR="00AA3C5C" w:rsidRPr="00ED0A36" w:rsidRDefault="00165D1A" w:rsidP="00F2639A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lang w:eastAsia="cs-CZ"/>
        </w:rPr>
        <w:t>v</w:t>
      </w:r>
      <w:r w:rsidR="00AA3C5C" w:rsidRPr="00ED0A36">
        <w:rPr>
          <w:rFonts w:eastAsia="Times New Roman" w:cstheme="minorHAnsi"/>
          <w:lang w:eastAsia="cs-CZ"/>
        </w:rPr>
        <w:t xml:space="preserve"> souladu s §17 zákona č. 250/2000 Sb., o rozpočtových pravidlech územních rozpočtů ve znění platných předpisů</w:t>
      </w:r>
    </w:p>
    <w:p w14:paraId="1B993C58" w14:textId="77777777" w:rsidR="00F2639A" w:rsidRPr="00ED0A36" w:rsidRDefault="00F2639A" w:rsidP="00AA3C5C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60ACB058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Údaje o obci:</w:t>
      </w:r>
    </w:p>
    <w:p w14:paraId="5BF5F888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>Adresa: Obec Onšov, Onšov 1, 671 02</w:t>
      </w:r>
    </w:p>
    <w:p w14:paraId="064C6E13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>IČ: 00636894</w:t>
      </w:r>
    </w:p>
    <w:p w14:paraId="3D277B43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 xml:space="preserve">DIČ: </w:t>
      </w:r>
      <w:r w:rsidR="008A67D1" w:rsidRPr="00ED0A36">
        <w:rPr>
          <w:rFonts w:eastAsia="Times New Roman" w:cstheme="minorHAnsi"/>
          <w:sz w:val="24"/>
          <w:szCs w:val="24"/>
          <w:lang w:eastAsia="cs-CZ"/>
        </w:rPr>
        <w:t xml:space="preserve">CZ00636894 </w:t>
      </w:r>
    </w:p>
    <w:p w14:paraId="2EB08133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>Tel.: 515 291</w:t>
      </w:r>
      <w:r w:rsidR="00FF1673" w:rsidRPr="00ED0A36">
        <w:rPr>
          <w:rFonts w:eastAsia="Times New Roman" w:cstheme="minorHAnsi"/>
          <w:sz w:val="24"/>
          <w:szCs w:val="24"/>
          <w:lang w:eastAsia="cs-CZ"/>
        </w:rPr>
        <w:t> </w:t>
      </w:r>
      <w:r w:rsidRPr="00ED0A36">
        <w:rPr>
          <w:rFonts w:eastAsia="Times New Roman" w:cstheme="minorHAnsi"/>
          <w:sz w:val="24"/>
          <w:szCs w:val="24"/>
          <w:lang w:eastAsia="cs-CZ"/>
        </w:rPr>
        <w:t>024</w:t>
      </w:r>
    </w:p>
    <w:p w14:paraId="44593C6C" w14:textId="77777777" w:rsidR="00FF1673" w:rsidRPr="00ED0A36" w:rsidRDefault="00FF1673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>ID: gnvay2i</w:t>
      </w:r>
    </w:p>
    <w:p w14:paraId="2E6FCC3C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8" w:tgtFrame="_top" w:history="1">
        <w:r w:rsidRPr="00ED0A36">
          <w:rPr>
            <w:rFonts w:eastAsia="Times New Roman" w:cstheme="minorHAnsi"/>
            <w:color w:val="000000"/>
            <w:sz w:val="24"/>
            <w:szCs w:val="24"/>
            <w:u w:val="single"/>
            <w:lang w:eastAsia="cs-CZ"/>
          </w:rPr>
          <w:t>obeconsov@tiscali.cz</w:t>
        </w:r>
      </w:hyperlink>
    </w:p>
    <w:p w14:paraId="11FADAD6" w14:textId="77777777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sz w:val="24"/>
          <w:szCs w:val="24"/>
          <w:lang w:eastAsia="cs-CZ"/>
        </w:rPr>
        <w:t xml:space="preserve">www: </w:t>
      </w:r>
      <w:hyperlink r:id="rId9" w:tgtFrame="_top" w:history="1">
        <w:r w:rsidRPr="00ED0A36">
          <w:rPr>
            <w:rFonts w:eastAsia="Times New Roman" w:cstheme="minorHAnsi"/>
            <w:color w:val="000000"/>
            <w:sz w:val="24"/>
            <w:szCs w:val="24"/>
            <w:u w:val="single"/>
            <w:lang w:eastAsia="cs-CZ"/>
          </w:rPr>
          <w:t>www.obeconsov.cz</w:t>
        </w:r>
      </w:hyperlink>
    </w:p>
    <w:p w14:paraId="5FAA10B1" w14:textId="77777777" w:rsidR="008908A5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D0A36">
        <w:rPr>
          <w:rFonts w:eastAsia="Times New Roman" w:cstheme="minorHAnsi"/>
          <w:sz w:val="20"/>
          <w:szCs w:val="20"/>
          <w:lang w:eastAsia="cs-CZ"/>
        </w:rPr>
        <w:t xml:space="preserve">Bankovní ústav: </w:t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Pr="00ED0A36">
        <w:rPr>
          <w:rFonts w:eastAsia="Times New Roman" w:cstheme="minorHAnsi"/>
          <w:sz w:val="20"/>
          <w:szCs w:val="20"/>
          <w:lang w:eastAsia="cs-CZ"/>
        </w:rPr>
        <w:t xml:space="preserve">Komerční banka </w:t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Pr="00ED0A36">
        <w:rPr>
          <w:rFonts w:eastAsia="Times New Roman" w:cstheme="minorHAnsi"/>
          <w:sz w:val="20"/>
          <w:szCs w:val="20"/>
          <w:lang w:eastAsia="cs-CZ"/>
        </w:rPr>
        <w:t xml:space="preserve">Česká spořitelna </w:t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="00B6604E" w:rsidRPr="00ED0A36">
        <w:rPr>
          <w:rFonts w:eastAsia="Times New Roman" w:cstheme="minorHAnsi"/>
          <w:sz w:val="20"/>
          <w:szCs w:val="20"/>
          <w:lang w:eastAsia="cs-CZ"/>
        </w:rPr>
        <w:t>ČNB</w:t>
      </w:r>
    </w:p>
    <w:p w14:paraId="1A4F450C" w14:textId="77777777" w:rsidR="008908A5" w:rsidRPr="00ED0A36" w:rsidRDefault="00AA3C5C" w:rsidP="008908A5">
      <w:pPr>
        <w:spacing w:before="100" w:beforeAutospacing="1" w:after="0" w:line="240" w:lineRule="auto"/>
        <w:ind w:left="708" w:firstLine="708"/>
        <w:rPr>
          <w:rFonts w:eastAsia="Times New Roman" w:cstheme="minorHAnsi"/>
          <w:sz w:val="20"/>
          <w:szCs w:val="20"/>
          <w:lang w:eastAsia="cs-CZ"/>
        </w:rPr>
      </w:pPr>
      <w:r w:rsidRPr="00ED0A36">
        <w:rPr>
          <w:rFonts w:eastAsia="Times New Roman" w:cstheme="minorHAnsi"/>
          <w:sz w:val="20"/>
          <w:szCs w:val="20"/>
          <w:lang w:eastAsia="cs-CZ"/>
        </w:rPr>
        <w:t xml:space="preserve">16322741/0100 </w:t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Pr="00ED0A36">
        <w:rPr>
          <w:rFonts w:eastAsia="Times New Roman" w:cstheme="minorHAnsi"/>
          <w:sz w:val="20"/>
          <w:szCs w:val="20"/>
          <w:lang w:eastAsia="cs-CZ"/>
        </w:rPr>
        <w:t xml:space="preserve">1391665329/0800 </w:t>
      </w:r>
      <w:r w:rsidR="00130B10" w:rsidRPr="00ED0A36">
        <w:rPr>
          <w:rFonts w:eastAsia="Times New Roman" w:cstheme="minorHAnsi"/>
          <w:sz w:val="20"/>
          <w:szCs w:val="20"/>
          <w:lang w:eastAsia="cs-CZ"/>
        </w:rPr>
        <w:tab/>
      </w:r>
      <w:r w:rsidR="008908A5" w:rsidRPr="00ED0A36">
        <w:rPr>
          <w:rFonts w:eastAsia="Times New Roman" w:cstheme="minorHAnsi"/>
          <w:sz w:val="20"/>
          <w:szCs w:val="20"/>
          <w:lang w:eastAsia="cs-CZ"/>
        </w:rPr>
        <w:t xml:space="preserve">94-15119741/0710 </w:t>
      </w:r>
    </w:p>
    <w:p w14:paraId="6E18A2AA" w14:textId="77777777" w:rsidR="00FF1673" w:rsidRPr="00ED0A36" w:rsidRDefault="00FF1673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422554A2" w14:textId="77777777" w:rsidR="00A96641" w:rsidRPr="00ED0A36" w:rsidRDefault="00A96641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2D2CB4E0" w14:textId="77777777" w:rsidR="00A96641" w:rsidRPr="00ED0A36" w:rsidRDefault="00A96641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2723D00A" w14:textId="77777777" w:rsidR="00A96641" w:rsidRPr="00ED0A36" w:rsidRDefault="00A96641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23F0E13B" w14:textId="77777777" w:rsidR="00964B28" w:rsidRPr="00ED0A36" w:rsidRDefault="00964B28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6AFD66DA" w14:textId="77777777" w:rsidR="00765AA2" w:rsidRPr="00ED0A36" w:rsidRDefault="00765AA2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165FB1E8" w14:textId="77777777" w:rsidR="00964B28" w:rsidRPr="00ED0A36" w:rsidRDefault="00964B28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14:paraId="7038DCBB" w14:textId="77777777" w:rsidR="007A32DA" w:rsidRPr="00ED0A36" w:rsidRDefault="007A32DA" w:rsidP="00AA3C5C">
      <w:pPr>
        <w:spacing w:before="100" w:beforeAutospacing="1" w:after="0" w:line="240" w:lineRule="auto"/>
        <w:rPr>
          <w:rFonts w:eastAsia="Times New Roman" w:cstheme="minorHAnsi"/>
          <w:b/>
          <w:i/>
          <w:sz w:val="28"/>
          <w:szCs w:val="28"/>
          <w:u w:val="single"/>
          <w:lang w:eastAsia="cs-CZ"/>
        </w:rPr>
      </w:pPr>
      <w:r w:rsidRPr="00ED0A36">
        <w:rPr>
          <w:rFonts w:eastAsia="Times New Roman" w:cstheme="minorHAnsi"/>
          <w:b/>
          <w:i/>
          <w:sz w:val="28"/>
          <w:szCs w:val="28"/>
          <w:u w:val="single"/>
          <w:lang w:eastAsia="cs-CZ"/>
        </w:rPr>
        <w:lastRenderedPageBreak/>
        <w:t>Členové zastupitelstva obce – počet 7:</w:t>
      </w:r>
    </w:p>
    <w:p w14:paraId="5078EEC3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u w:val="single"/>
          <w:lang w:eastAsia="cs-CZ"/>
        </w:rPr>
        <w:t>Starosta obce</w:t>
      </w:r>
      <w:r w:rsidRPr="00ED0A36">
        <w:rPr>
          <w:rFonts w:eastAsia="Times New Roman" w:cstheme="minorHAnsi"/>
          <w:lang w:eastAsia="cs-CZ"/>
        </w:rPr>
        <w:t>: Ivan Oujezdský, neuvolněný</w:t>
      </w:r>
    </w:p>
    <w:p w14:paraId="4A6CA05B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u w:val="single"/>
          <w:lang w:eastAsia="cs-CZ"/>
        </w:rPr>
        <w:t>Místostarosta obce</w:t>
      </w:r>
      <w:r w:rsidRPr="00ED0A36">
        <w:rPr>
          <w:rFonts w:eastAsia="Times New Roman" w:cstheme="minorHAnsi"/>
          <w:lang w:eastAsia="cs-CZ"/>
        </w:rPr>
        <w:t xml:space="preserve">: Jiří Fiala </w:t>
      </w:r>
    </w:p>
    <w:p w14:paraId="4450A404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u w:val="single"/>
          <w:lang w:eastAsia="cs-CZ"/>
        </w:rPr>
        <w:t>Členové zastupitelstva</w:t>
      </w:r>
      <w:r w:rsidRPr="00ED0A36">
        <w:rPr>
          <w:rFonts w:eastAsia="Times New Roman" w:cstheme="minorHAnsi"/>
          <w:lang w:eastAsia="cs-CZ"/>
        </w:rPr>
        <w:t xml:space="preserve">: </w:t>
      </w:r>
    </w:p>
    <w:p w14:paraId="64B108F0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Eva Bartesová</w:t>
      </w:r>
    </w:p>
    <w:p w14:paraId="76B0D712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Vojtěch Carda</w:t>
      </w:r>
    </w:p>
    <w:p w14:paraId="7937BF5A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Václav Kladiva</w:t>
      </w:r>
    </w:p>
    <w:p w14:paraId="6AB4DC99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Jitka Kladivová</w:t>
      </w:r>
    </w:p>
    <w:p w14:paraId="377FD1FE" w14:textId="77777777" w:rsidR="00D35E66" w:rsidRPr="00ED0A36" w:rsidRDefault="00D35E66" w:rsidP="00D35E66">
      <w:pPr>
        <w:spacing w:before="100" w:beforeAutospacing="1" w:after="0" w:line="240" w:lineRule="auto"/>
        <w:rPr>
          <w:rFonts w:eastAsia="Times New Roman" w:cstheme="minorHAnsi"/>
          <w:bCs/>
          <w:lang w:eastAsia="cs-CZ"/>
        </w:rPr>
      </w:pPr>
      <w:r w:rsidRPr="00ED0A36">
        <w:rPr>
          <w:rFonts w:eastAsia="Times New Roman" w:cstheme="minorHAnsi"/>
          <w:lang w:eastAsia="cs-CZ"/>
        </w:rPr>
        <w:t>Vendula Oujezdská</w:t>
      </w:r>
    </w:p>
    <w:p w14:paraId="6A5BEC0F" w14:textId="62478E7E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Počet zasedání </w:t>
      </w:r>
      <w:r w:rsidR="00385D1E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zastupitelstva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v roce 20</w:t>
      </w:r>
      <w:r w:rsidR="00C3522B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20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:</w:t>
      </w:r>
      <w:r w:rsidRPr="00ED0A36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r w:rsidR="00D36DC3" w:rsidRPr="00ED0A36">
        <w:rPr>
          <w:rFonts w:eastAsia="Times New Roman" w:cstheme="minorHAnsi"/>
          <w:lang w:eastAsia="cs-CZ"/>
        </w:rPr>
        <w:t xml:space="preserve">celkem </w:t>
      </w:r>
      <w:r w:rsidR="00D35E66" w:rsidRPr="00ED0A36">
        <w:rPr>
          <w:rFonts w:eastAsia="Times New Roman" w:cstheme="minorHAnsi"/>
          <w:lang w:eastAsia="cs-CZ"/>
        </w:rPr>
        <w:t>5</w:t>
      </w:r>
      <w:r w:rsidRPr="00ED0A36">
        <w:rPr>
          <w:rFonts w:eastAsia="Times New Roman" w:cstheme="minorHAnsi"/>
          <w:lang w:eastAsia="cs-CZ"/>
        </w:rPr>
        <w:t>x</w:t>
      </w:r>
    </w:p>
    <w:p w14:paraId="249D7C6C" w14:textId="03EAABA1" w:rsidR="00165D1A" w:rsidRPr="00ED0A36" w:rsidRDefault="00C3522B" w:rsidP="00AA3C5C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ED0A36">
        <w:rPr>
          <w:rFonts w:eastAsia="Times New Roman" w:cstheme="minorHAnsi"/>
          <w:bCs/>
          <w:lang w:eastAsia="cs-CZ"/>
        </w:rPr>
        <w:t>5.2.2020, 5.5.2020, 29.6.2020, 22.9.2020, 16.12.2020</w:t>
      </w:r>
    </w:p>
    <w:p w14:paraId="48BB01D1" w14:textId="56C5A684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Kontrolní výbor </w:t>
      </w:r>
      <w:r w:rsidR="00385D1E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Zastupitelstva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obce Onšov:</w:t>
      </w:r>
      <w:r w:rsidRPr="00ED0A3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0A36">
        <w:rPr>
          <w:rFonts w:eastAsia="Times New Roman" w:cstheme="minorHAnsi"/>
          <w:lang w:eastAsia="cs-CZ"/>
        </w:rPr>
        <w:t xml:space="preserve">celkem </w:t>
      </w:r>
      <w:r w:rsidR="00C3522B" w:rsidRPr="00ED0A36">
        <w:rPr>
          <w:rFonts w:eastAsia="Times New Roman" w:cstheme="minorHAnsi"/>
          <w:lang w:eastAsia="cs-CZ"/>
        </w:rPr>
        <w:t>0</w:t>
      </w:r>
      <w:r w:rsidRPr="00ED0A36">
        <w:rPr>
          <w:rFonts w:eastAsia="Times New Roman" w:cstheme="minorHAnsi"/>
          <w:lang w:eastAsia="cs-CZ"/>
        </w:rPr>
        <w:t>x</w:t>
      </w:r>
    </w:p>
    <w:p w14:paraId="72C3D1E3" w14:textId="77777777" w:rsidR="00AA3C5C" w:rsidRPr="00ED0A36" w:rsidRDefault="00AA3C5C" w:rsidP="003A604E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Finanční výbor </w:t>
      </w:r>
      <w:r w:rsidR="002C784B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Zastupitelstva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obce Onšov:</w:t>
      </w:r>
      <w:r w:rsidR="00D36DC3" w:rsidRPr="00ED0A3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36DC3" w:rsidRPr="00ED0A36">
        <w:rPr>
          <w:rFonts w:eastAsia="Times New Roman" w:cstheme="minorHAnsi"/>
          <w:lang w:eastAsia="cs-CZ"/>
        </w:rPr>
        <w:t>celkem 1</w:t>
      </w:r>
      <w:r w:rsidRPr="00ED0A36">
        <w:rPr>
          <w:rFonts w:eastAsia="Times New Roman" w:cstheme="minorHAnsi"/>
          <w:lang w:eastAsia="cs-CZ"/>
        </w:rPr>
        <w:t>x</w:t>
      </w:r>
    </w:p>
    <w:p w14:paraId="5D57F8DC" w14:textId="4053AB58" w:rsidR="00D36DC3" w:rsidRPr="00ED0A36" w:rsidRDefault="00C3522B" w:rsidP="00AA3C5C">
      <w:pPr>
        <w:spacing w:before="100" w:beforeAutospacing="1" w:after="0" w:line="240" w:lineRule="auto"/>
        <w:rPr>
          <w:rFonts w:eastAsia="Times New Roman" w:cstheme="minorHAnsi"/>
          <w:bCs/>
          <w:lang w:eastAsia="cs-CZ"/>
        </w:rPr>
      </w:pPr>
      <w:r w:rsidRPr="00ED0A36">
        <w:rPr>
          <w:rFonts w:eastAsia="Times New Roman" w:cstheme="minorHAnsi"/>
          <w:bCs/>
          <w:lang w:eastAsia="cs-CZ"/>
        </w:rPr>
        <w:t>17.12.2020</w:t>
      </w:r>
    </w:p>
    <w:p w14:paraId="0D4C2083" w14:textId="77777777" w:rsidR="00C46B47" w:rsidRPr="00ED0A36" w:rsidRDefault="00C46B47" w:rsidP="00C46B47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Vedení účetnictví:</w:t>
      </w:r>
    </w:p>
    <w:p w14:paraId="3C88094C" w14:textId="791CA5C3" w:rsidR="00C46B47" w:rsidRPr="00ED0A36" w:rsidRDefault="00C46B47" w:rsidP="00C46B47">
      <w:pPr>
        <w:spacing w:before="100" w:beforeAutospacing="1" w:after="0" w:line="240" w:lineRule="auto"/>
        <w:jc w:val="both"/>
        <w:rPr>
          <w:rFonts w:cstheme="minorHAnsi"/>
        </w:rPr>
      </w:pPr>
      <w:r w:rsidRPr="00ED0A36">
        <w:rPr>
          <w:rFonts w:cstheme="minorHAnsi"/>
        </w:rPr>
        <w:t>Obec Onšov v roce 20</w:t>
      </w:r>
      <w:r w:rsidR="00C3522B" w:rsidRPr="00ED0A36">
        <w:rPr>
          <w:rFonts w:cstheme="minorHAnsi"/>
        </w:rPr>
        <w:t>20</w:t>
      </w:r>
      <w:r w:rsidRPr="00ED0A36">
        <w:rPr>
          <w:rFonts w:cstheme="minorHAnsi"/>
        </w:rPr>
        <w:t xml:space="preserve">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14:paraId="49D97BEE" w14:textId="77777777" w:rsidR="00C46B47" w:rsidRPr="00ED0A36" w:rsidRDefault="00C46B47" w:rsidP="00C46B47">
      <w:pPr>
        <w:spacing w:before="100" w:beforeAutospacing="1" w:after="0" w:line="240" w:lineRule="auto"/>
        <w:jc w:val="both"/>
        <w:rPr>
          <w:rFonts w:cstheme="minorHAnsi"/>
        </w:rPr>
      </w:pPr>
      <w:r w:rsidRPr="00ED0A36">
        <w:rPr>
          <w:rFonts w:cstheme="minorHAnsi"/>
        </w:rPr>
        <w:t xml:space="preserve">Obec Onšov neprovozuje hospodářskou činnost. </w:t>
      </w:r>
    </w:p>
    <w:p w14:paraId="377432B4" w14:textId="77777777" w:rsidR="00C46B47" w:rsidRPr="00ED0A36" w:rsidRDefault="00C46B47" w:rsidP="00C46B47">
      <w:pPr>
        <w:spacing w:before="100" w:beforeAutospacing="1" w:after="0" w:line="240" w:lineRule="auto"/>
        <w:jc w:val="both"/>
        <w:rPr>
          <w:rFonts w:cstheme="minorHAnsi"/>
        </w:rPr>
      </w:pPr>
      <w:r w:rsidRPr="00ED0A36">
        <w:rPr>
          <w:rFonts w:cstheme="minorHAnsi"/>
        </w:rPr>
        <w:t>Obec Onšov se v souladu se zákonem č. 253/2004 Sb., o dani z přidané hodnoty, ve znění pozdějších předpisů, stala dnem 1. 11. 2016 plátcem DPH.</w:t>
      </w:r>
    </w:p>
    <w:p w14:paraId="7FC9E3AD" w14:textId="6F7A417F" w:rsidR="00C46B47" w:rsidRPr="00ED0A36" w:rsidRDefault="00C46B47" w:rsidP="00C46B47">
      <w:pPr>
        <w:spacing w:before="100" w:beforeAutospacing="1" w:after="0" w:line="240" w:lineRule="auto"/>
        <w:jc w:val="both"/>
        <w:rPr>
          <w:rFonts w:cstheme="minorHAnsi"/>
        </w:rPr>
      </w:pPr>
      <w:r w:rsidRPr="00ED0A36">
        <w:rPr>
          <w:rFonts w:cstheme="minorHAnsi"/>
        </w:rPr>
        <w:t>Rozdíl výnosů a nákladů po zdanění tvoří výsledek hospodaření běžného účetního období a je obsahem účtu 493 k 31.12.20</w:t>
      </w:r>
      <w:r w:rsidR="00C3522B" w:rsidRPr="00ED0A36">
        <w:rPr>
          <w:rFonts w:cstheme="minorHAnsi"/>
        </w:rPr>
        <w:t>20</w:t>
      </w:r>
      <w:r w:rsidRPr="00ED0A36">
        <w:rPr>
          <w:rFonts w:cstheme="minorHAnsi"/>
        </w:rPr>
        <w:t>. K 1.1.20</w:t>
      </w:r>
      <w:r w:rsidR="00B6604E" w:rsidRPr="00ED0A36">
        <w:rPr>
          <w:rFonts w:cstheme="minorHAnsi"/>
        </w:rPr>
        <w:t>2</w:t>
      </w:r>
      <w:r w:rsidR="00C3522B" w:rsidRPr="00ED0A36">
        <w:rPr>
          <w:rFonts w:cstheme="minorHAnsi"/>
        </w:rPr>
        <w:t>1</w:t>
      </w:r>
      <w:r w:rsidRPr="00ED0A36">
        <w:rPr>
          <w:rFonts w:cstheme="minorHAnsi"/>
        </w:rPr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14:paraId="7F305E34" w14:textId="7EA2F493" w:rsidR="00AC7705" w:rsidRPr="00ED0A36" w:rsidRDefault="00AC7705" w:rsidP="00C46B47">
      <w:p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ED0A36">
        <w:rPr>
          <w:rFonts w:cstheme="minorHAnsi"/>
        </w:rPr>
        <w:t>Účetní závěrka Obce Onšov za rok 20</w:t>
      </w:r>
      <w:r w:rsidR="00C3522B" w:rsidRPr="00ED0A36">
        <w:rPr>
          <w:rFonts w:cstheme="minorHAnsi"/>
        </w:rPr>
        <w:t>20</w:t>
      </w:r>
      <w:r w:rsidRPr="00ED0A36">
        <w:rPr>
          <w:rFonts w:cstheme="minorHAnsi"/>
        </w:rPr>
        <w:t xml:space="preserve"> do doby zveřejnění Návrhu závěrečného účtu nebyla schválena.</w:t>
      </w:r>
    </w:p>
    <w:p w14:paraId="7D9AE28E" w14:textId="35C4AB71" w:rsidR="00796E84" w:rsidRPr="00ED0A36" w:rsidRDefault="00EA7042" w:rsidP="00AA3C5C">
      <w:pPr>
        <w:spacing w:before="100" w:beforeAutospacing="1" w:after="0" w:line="240" w:lineRule="auto"/>
        <w:rPr>
          <w:rFonts w:eastAsia="Times New Roman" w:cstheme="minorHAnsi"/>
          <w:bCs/>
          <w:u w:val="single"/>
          <w:lang w:eastAsia="cs-CZ"/>
        </w:rPr>
      </w:pPr>
      <w:r w:rsidRPr="00ED0A36">
        <w:rPr>
          <w:rFonts w:eastAsia="Times New Roman" w:cstheme="minorHAnsi"/>
          <w:bCs/>
          <w:u w:val="single"/>
          <w:lang w:eastAsia="cs-CZ"/>
        </w:rPr>
        <w:t>Zůstatky na bankovních účet</w:t>
      </w:r>
      <w:r w:rsidR="000A36A8" w:rsidRPr="00ED0A36">
        <w:rPr>
          <w:rFonts w:eastAsia="Times New Roman" w:cstheme="minorHAnsi"/>
          <w:bCs/>
          <w:u w:val="single"/>
          <w:lang w:eastAsia="cs-CZ"/>
        </w:rPr>
        <w:t xml:space="preserve"> a pokladně</w:t>
      </w:r>
      <w:r w:rsidRPr="00ED0A36">
        <w:rPr>
          <w:rFonts w:eastAsia="Times New Roman" w:cstheme="minorHAnsi"/>
          <w:bCs/>
          <w:u w:val="single"/>
          <w:lang w:eastAsia="cs-CZ"/>
        </w:rPr>
        <w:t xml:space="preserve"> k 31.12.20</w:t>
      </w:r>
      <w:r w:rsidR="00C3522B" w:rsidRPr="00ED0A36">
        <w:rPr>
          <w:rFonts w:eastAsia="Times New Roman" w:cstheme="minorHAnsi"/>
          <w:bCs/>
          <w:u w:val="single"/>
          <w:lang w:eastAsia="cs-CZ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6E84" w:rsidRPr="00ED0A36" w14:paraId="11993BF3" w14:textId="77777777" w:rsidTr="00A76A92">
        <w:tc>
          <w:tcPr>
            <w:tcW w:w="3070" w:type="dxa"/>
            <w:shd w:val="clear" w:color="auto" w:fill="BFBFBF" w:themeFill="background1" w:themeFillShade="BF"/>
          </w:tcPr>
          <w:p w14:paraId="200931E0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/>
                <w:bCs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Bankovní ústav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1BCB337F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/>
                <w:bCs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Číslo účtu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D834FCC" w14:textId="77777777" w:rsidR="00796E84" w:rsidRPr="00ED0A36" w:rsidRDefault="00796E84" w:rsidP="00EA7042">
            <w:pPr>
              <w:spacing w:before="100" w:beforeAutospacing="1"/>
              <w:rPr>
                <w:rFonts w:eastAsia="Times New Roman" w:cstheme="minorHAnsi"/>
                <w:b/>
                <w:bCs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Zůstatek</w:t>
            </w:r>
            <w:r w:rsidR="0075043E" w:rsidRPr="00ED0A36">
              <w:rPr>
                <w:rFonts w:eastAsia="Times New Roman" w:cstheme="minorHAnsi"/>
                <w:b/>
                <w:bCs/>
                <w:lang w:eastAsia="cs-CZ"/>
              </w:rPr>
              <w:t xml:space="preserve"> v Kč</w:t>
            </w:r>
            <w:r w:rsidRPr="00ED0A36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796E84" w:rsidRPr="00ED0A36" w14:paraId="3ECFEBE3" w14:textId="77777777" w:rsidTr="00796E84">
        <w:tc>
          <w:tcPr>
            <w:tcW w:w="3070" w:type="dxa"/>
          </w:tcPr>
          <w:p w14:paraId="3E9D8FE7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KB Znojmo-běžný účet</w:t>
            </w:r>
          </w:p>
        </w:tc>
        <w:tc>
          <w:tcPr>
            <w:tcW w:w="3071" w:type="dxa"/>
          </w:tcPr>
          <w:p w14:paraId="3DA6545B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16322741/0100</w:t>
            </w:r>
          </w:p>
        </w:tc>
        <w:tc>
          <w:tcPr>
            <w:tcW w:w="3071" w:type="dxa"/>
          </w:tcPr>
          <w:p w14:paraId="30FEECD1" w14:textId="7AC4CC3C" w:rsidR="00796E84" w:rsidRPr="00ED0A36" w:rsidRDefault="00C3522B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471 493,26</w:t>
            </w:r>
          </w:p>
        </w:tc>
      </w:tr>
      <w:tr w:rsidR="00796E84" w:rsidRPr="00ED0A36" w14:paraId="355EA702" w14:textId="77777777" w:rsidTr="00796E84">
        <w:tc>
          <w:tcPr>
            <w:tcW w:w="3070" w:type="dxa"/>
          </w:tcPr>
          <w:p w14:paraId="499934C3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ČS Znojmo-běžný účet</w:t>
            </w:r>
          </w:p>
        </w:tc>
        <w:tc>
          <w:tcPr>
            <w:tcW w:w="3071" w:type="dxa"/>
          </w:tcPr>
          <w:p w14:paraId="1589F9C1" w14:textId="77777777" w:rsidR="00796E84" w:rsidRPr="00ED0A36" w:rsidRDefault="00796E8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1391665329/0800</w:t>
            </w:r>
          </w:p>
        </w:tc>
        <w:tc>
          <w:tcPr>
            <w:tcW w:w="3071" w:type="dxa"/>
          </w:tcPr>
          <w:p w14:paraId="693F1D94" w14:textId="3F02B212" w:rsidR="00796E84" w:rsidRPr="00ED0A36" w:rsidRDefault="0075043E" w:rsidP="000A36A8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 xml:space="preserve">  71</w:t>
            </w:r>
            <w:r w:rsidR="00C3522B" w:rsidRPr="00ED0A36">
              <w:rPr>
                <w:rFonts w:eastAsia="Times New Roman" w:cstheme="minorHAnsi"/>
                <w:bCs/>
                <w:lang w:eastAsia="cs-CZ"/>
              </w:rPr>
              <w:t> 033,19</w:t>
            </w:r>
          </w:p>
        </w:tc>
      </w:tr>
      <w:tr w:rsidR="00F90304" w:rsidRPr="00ED0A36" w14:paraId="65724592" w14:textId="77777777" w:rsidTr="00796E84">
        <w:tc>
          <w:tcPr>
            <w:tcW w:w="3070" w:type="dxa"/>
          </w:tcPr>
          <w:p w14:paraId="0B39D551" w14:textId="77777777" w:rsidR="00F90304" w:rsidRPr="00ED0A36" w:rsidRDefault="00F9030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ČNB-běžný účet(dotace)</w:t>
            </w:r>
          </w:p>
        </w:tc>
        <w:tc>
          <w:tcPr>
            <w:tcW w:w="3071" w:type="dxa"/>
          </w:tcPr>
          <w:p w14:paraId="44B932E2" w14:textId="77777777" w:rsidR="00F90304" w:rsidRPr="00ED0A36" w:rsidRDefault="00F90304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94-15119741/0710</w:t>
            </w:r>
          </w:p>
        </w:tc>
        <w:tc>
          <w:tcPr>
            <w:tcW w:w="3071" w:type="dxa"/>
          </w:tcPr>
          <w:p w14:paraId="0FE1D342" w14:textId="3C98FF73" w:rsidR="00F90304" w:rsidRPr="00ED0A36" w:rsidRDefault="00C3522B" w:rsidP="000A36A8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>112 532,56</w:t>
            </w:r>
          </w:p>
        </w:tc>
      </w:tr>
      <w:tr w:rsidR="000A36A8" w:rsidRPr="00ED0A36" w14:paraId="47E9E375" w14:textId="77777777" w:rsidTr="00796E84">
        <w:tc>
          <w:tcPr>
            <w:tcW w:w="3070" w:type="dxa"/>
          </w:tcPr>
          <w:p w14:paraId="6BE3CD86" w14:textId="77777777" w:rsidR="000A36A8" w:rsidRPr="00ED0A36" w:rsidRDefault="000A36A8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lastRenderedPageBreak/>
              <w:t>Pokladna</w:t>
            </w:r>
          </w:p>
        </w:tc>
        <w:tc>
          <w:tcPr>
            <w:tcW w:w="3071" w:type="dxa"/>
          </w:tcPr>
          <w:p w14:paraId="1D508591" w14:textId="77777777" w:rsidR="000A36A8" w:rsidRPr="00ED0A36" w:rsidRDefault="000A36A8" w:rsidP="00AA3C5C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3071" w:type="dxa"/>
          </w:tcPr>
          <w:p w14:paraId="3520D721" w14:textId="230FFE45" w:rsidR="000A36A8" w:rsidRPr="00ED0A36" w:rsidRDefault="0075043E" w:rsidP="000A36A8">
            <w:pPr>
              <w:spacing w:before="100" w:beforeAutospacing="1"/>
              <w:rPr>
                <w:rFonts w:eastAsia="Times New Roman" w:cstheme="minorHAnsi"/>
                <w:bCs/>
                <w:lang w:eastAsia="cs-CZ"/>
              </w:rPr>
            </w:pPr>
            <w:r w:rsidRPr="00ED0A36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D35E66" w:rsidRPr="00ED0A36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C3522B" w:rsidRPr="00ED0A36">
              <w:rPr>
                <w:rFonts w:eastAsia="Times New Roman" w:cstheme="minorHAnsi"/>
                <w:bCs/>
                <w:lang w:eastAsia="cs-CZ"/>
              </w:rPr>
              <w:t>57 183,00</w:t>
            </w:r>
          </w:p>
        </w:tc>
      </w:tr>
    </w:tbl>
    <w:p w14:paraId="406BDA26" w14:textId="77777777" w:rsidR="004D077B" w:rsidRPr="00ED0A36" w:rsidRDefault="00D36DC3" w:rsidP="004D077B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Rozpočet obce na rok 20</w:t>
      </w:r>
      <w:r w:rsidR="00C3522B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20</w:t>
      </w:r>
      <w:r w:rsidR="00AA3C5C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:</w:t>
      </w:r>
    </w:p>
    <w:p w14:paraId="1666449F" w14:textId="2AB36D10" w:rsidR="0073709D" w:rsidRPr="00ED0A36" w:rsidRDefault="00AA3C5C" w:rsidP="004D077B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Návrh rozpočtu obce by</w:t>
      </w:r>
      <w:r w:rsidR="00D36DC3" w:rsidRPr="00ED0A36">
        <w:rPr>
          <w:rFonts w:eastAsia="Times New Roman" w:cstheme="minorHAnsi"/>
          <w:lang w:eastAsia="cs-CZ"/>
        </w:rPr>
        <w:t xml:space="preserve">l zveřejněn na úřední desce od </w:t>
      </w:r>
      <w:r w:rsidR="00B6604E" w:rsidRPr="00ED0A36">
        <w:rPr>
          <w:rFonts w:eastAsia="Times New Roman" w:cstheme="minorHAnsi"/>
          <w:lang w:eastAsia="cs-CZ"/>
        </w:rPr>
        <w:t>1</w:t>
      </w:r>
      <w:r w:rsidR="00C3522B" w:rsidRPr="00ED0A36">
        <w:rPr>
          <w:rFonts w:eastAsia="Times New Roman" w:cstheme="minorHAnsi"/>
          <w:lang w:eastAsia="cs-CZ"/>
        </w:rPr>
        <w:t>1</w:t>
      </w:r>
      <w:r w:rsidR="0075043E" w:rsidRPr="00ED0A36">
        <w:rPr>
          <w:rFonts w:eastAsia="Times New Roman" w:cstheme="minorHAnsi"/>
          <w:lang w:eastAsia="cs-CZ"/>
        </w:rPr>
        <w:t>. 1</w:t>
      </w:r>
      <w:r w:rsidR="00B6604E" w:rsidRPr="00ED0A36">
        <w:rPr>
          <w:rFonts w:eastAsia="Times New Roman" w:cstheme="minorHAnsi"/>
          <w:lang w:eastAsia="cs-CZ"/>
        </w:rPr>
        <w:t>2</w:t>
      </w:r>
      <w:r w:rsidR="0075043E" w:rsidRPr="00ED0A36">
        <w:rPr>
          <w:rFonts w:eastAsia="Times New Roman" w:cstheme="minorHAnsi"/>
          <w:lang w:eastAsia="cs-CZ"/>
        </w:rPr>
        <w:t>. 201</w:t>
      </w:r>
      <w:r w:rsidR="00C3522B" w:rsidRPr="00ED0A36">
        <w:rPr>
          <w:rFonts w:eastAsia="Times New Roman" w:cstheme="minorHAnsi"/>
          <w:lang w:eastAsia="cs-CZ"/>
        </w:rPr>
        <w:t>9</w:t>
      </w:r>
      <w:r w:rsidRPr="00ED0A36">
        <w:rPr>
          <w:rFonts w:eastAsia="Times New Roman" w:cstheme="minorHAnsi"/>
          <w:lang w:eastAsia="cs-CZ"/>
        </w:rPr>
        <w:t xml:space="preserve"> do</w:t>
      </w:r>
      <w:r w:rsidR="0075043E" w:rsidRPr="00ED0A36">
        <w:rPr>
          <w:rFonts w:eastAsia="Times New Roman" w:cstheme="minorHAnsi"/>
          <w:lang w:eastAsia="cs-CZ"/>
        </w:rPr>
        <w:t xml:space="preserve"> </w:t>
      </w:r>
      <w:r w:rsidR="00C3522B" w:rsidRPr="00ED0A36">
        <w:rPr>
          <w:rFonts w:eastAsia="Times New Roman" w:cstheme="minorHAnsi"/>
          <w:lang w:eastAsia="cs-CZ"/>
        </w:rPr>
        <w:t>30</w:t>
      </w:r>
      <w:r w:rsidR="0075043E" w:rsidRPr="00ED0A36">
        <w:rPr>
          <w:rFonts w:eastAsia="Times New Roman" w:cstheme="minorHAnsi"/>
          <w:lang w:eastAsia="cs-CZ"/>
        </w:rPr>
        <w:t>. 12. 201</w:t>
      </w:r>
      <w:r w:rsidR="00C3522B" w:rsidRPr="00ED0A36">
        <w:rPr>
          <w:rFonts w:eastAsia="Times New Roman" w:cstheme="minorHAnsi"/>
          <w:lang w:eastAsia="cs-CZ"/>
        </w:rPr>
        <w:t>9</w:t>
      </w:r>
      <w:r w:rsidRPr="00ED0A36">
        <w:rPr>
          <w:rFonts w:eastAsia="Times New Roman" w:cstheme="minorHAnsi"/>
          <w:lang w:eastAsia="cs-CZ"/>
        </w:rPr>
        <w:t xml:space="preserve">, projednán a schválen zastupitelstvem obce dne </w:t>
      </w:r>
      <w:r w:rsidR="00C3522B" w:rsidRPr="00ED0A36">
        <w:rPr>
          <w:rFonts w:eastAsia="Times New Roman" w:cstheme="minorHAnsi"/>
          <w:lang w:eastAsia="cs-CZ"/>
        </w:rPr>
        <w:t>30</w:t>
      </w:r>
      <w:r w:rsidR="0075043E" w:rsidRPr="00ED0A36">
        <w:rPr>
          <w:rFonts w:eastAsia="Times New Roman" w:cstheme="minorHAnsi"/>
          <w:lang w:eastAsia="cs-CZ"/>
        </w:rPr>
        <w:t>. 12. 201</w:t>
      </w:r>
      <w:r w:rsidR="00C3522B" w:rsidRPr="00ED0A36">
        <w:rPr>
          <w:rFonts w:eastAsia="Times New Roman" w:cstheme="minorHAnsi"/>
          <w:lang w:eastAsia="cs-CZ"/>
        </w:rPr>
        <w:t>9</w:t>
      </w:r>
      <w:r w:rsidRPr="00ED0A36">
        <w:rPr>
          <w:rFonts w:eastAsia="Times New Roman" w:cstheme="minorHAnsi"/>
          <w:lang w:eastAsia="cs-CZ"/>
        </w:rPr>
        <w:t xml:space="preserve"> ve výši příjmů</w:t>
      </w:r>
      <w:r w:rsidR="009B3ACE" w:rsidRPr="00ED0A36">
        <w:rPr>
          <w:rFonts w:eastAsia="Times New Roman" w:cstheme="minorHAnsi"/>
          <w:lang w:eastAsia="cs-CZ"/>
        </w:rPr>
        <w:t xml:space="preserve"> </w:t>
      </w:r>
      <w:r w:rsidR="004D17D7" w:rsidRPr="00ED0A36">
        <w:rPr>
          <w:rFonts w:eastAsia="Times New Roman" w:cstheme="minorHAnsi"/>
          <w:lang w:eastAsia="cs-CZ"/>
        </w:rPr>
        <w:t>2 899 200</w:t>
      </w:r>
      <w:r w:rsidRPr="00ED0A36">
        <w:rPr>
          <w:rFonts w:eastAsia="Times New Roman" w:cstheme="minorHAnsi"/>
          <w:lang w:eastAsia="cs-CZ"/>
        </w:rPr>
        <w:t xml:space="preserve">,- Kč, výdajů </w:t>
      </w:r>
      <w:r w:rsidR="009B3ACE" w:rsidRPr="00ED0A36">
        <w:rPr>
          <w:rFonts w:eastAsia="Times New Roman" w:cstheme="minorHAnsi"/>
          <w:lang w:eastAsia="cs-CZ"/>
        </w:rPr>
        <w:t>3</w:t>
      </w:r>
      <w:r w:rsidR="004D17D7" w:rsidRPr="00ED0A36">
        <w:rPr>
          <w:rFonts w:eastAsia="Times New Roman" w:cstheme="minorHAnsi"/>
          <w:lang w:eastAsia="cs-CZ"/>
        </w:rPr>
        <w:t> 606 300</w:t>
      </w:r>
      <w:r w:rsidR="00B6604E" w:rsidRPr="00ED0A36">
        <w:rPr>
          <w:rFonts w:eastAsia="Times New Roman" w:cstheme="minorHAnsi"/>
          <w:lang w:eastAsia="cs-CZ"/>
        </w:rPr>
        <w:t>,</w:t>
      </w:r>
      <w:r w:rsidRPr="00ED0A36">
        <w:rPr>
          <w:rFonts w:eastAsia="Times New Roman" w:cstheme="minorHAnsi"/>
          <w:lang w:eastAsia="cs-CZ"/>
        </w:rPr>
        <w:t>- Kč, financování</w:t>
      </w:r>
      <w:r w:rsidR="00B13599" w:rsidRPr="00ED0A36">
        <w:rPr>
          <w:rFonts w:eastAsia="Times New Roman" w:cstheme="minorHAnsi"/>
          <w:lang w:eastAsia="cs-CZ"/>
        </w:rPr>
        <w:t xml:space="preserve"> </w:t>
      </w:r>
      <w:r w:rsidR="004D17D7" w:rsidRPr="00ED0A36">
        <w:rPr>
          <w:rFonts w:eastAsia="Times New Roman" w:cstheme="minorHAnsi"/>
          <w:lang w:eastAsia="cs-CZ"/>
        </w:rPr>
        <w:t>707 100</w:t>
      </w:r>
      <w:r w:rsidR="00130B10" w:rsidRPr="00ED0A36">
        <w:rPr>
          <w:rFonts w:eastAsia="Times New Roman" w:cstheme="minorHAnsi"/>
          <w:lang w:eastAsia="cs-CZ"/>
        </w:rPr>
        <w:t>,- Kč.</w:t>
      </w:r>
    </w:p>
    <w:p w14:paraId="6C63323E" w14:textId="2B322FDB" w:rsidR="00AA3C5C" w:rsidRPr="00ED0A36" w:rsidRDefault="00AA3C5C" w:rsidP="0073709D">
      <w:p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 xml:space="preserve">V průběhu roku </w:t>
      </w:r>
      <w:r w:rsidR="00F2639A" w:rsidRPr="00ED0A36">
        <w:rPr>
          <w:rFonts w:eastAsia="Times New Roman" w:cstheme="minorHAnsi"/>
          <w:lang w:eastAsia="cs-CZ"/>
        </w:rPr>
        <w:t>bylo schváleno</w:t>
      </w:r>
      <w:r w:rsidRPr="00ED0A36">
        <w:rPr>
          <w:rFonts w:eastAsia="Times New Roman" w:cstheme="minorHAnsi"/>
          <w:lang w:eastAsia="cs-CZ"/>
        </w:rPr>
        <w:t xml:space="preserve"> </w:t>
      </w:r>
      <w:r w:rsidR="004D17D7" w:rsidRPr="00ED0A36">
        <w:rPr>
          <w:rFonts w:eastAsia="Times New Roman" w:cstheme="minorHAnsi"/>
          <w:lang w:eastAsia="cs-CZ"/>
        </w:rPr>
        <w:t>7</w:t>
      </w:r>
      <w:r w:rsidRPr="00ED0A36">
        <w:rPr>
          <w:rFonts w:eastAsia="Times New Roman" w:cstheme="minorHAnsi"/>
          <w:lang w:eastAsia="cs-CZ"/>
        </w:rPr>
        <w:t xml:space="preserve"> rozpočtov</w:t>
      </w:r>
      <w:r w:rsidR="00F2639A" w:rsidRPr="00ED0A36">
        <w:rPr>
          <w:rFonts w:eastAsia="Times New Roman" w:cstheme="minorHAnsi"/>
          <w:lang w:eastAsia="cs-CZ"/>
        </w:rPr>
        <w:t>ých</w:t>
      </w:r>
      <w:r w:rsidRPr="00ED0A36">
        <w:rPr>
          <w:rFonts w:eastAsia="Times New Roman" w:cstheme="minorHAnsi"/>
          <w:lang w:eastAsia="cs-CZ"/>
        </w:rPr>
        <w:t xml:space="preserve"> opatření</w:t>
      </w:r>
      <w:r w:rsidR="00345091" w:rsidRPr="00ED0A36">
        <w:rPr>
          <w:rFonts w:eastAsia="Times New Roman" w:cstheme="minorHAnsi"/>
          <w:lang w:eastAsia="cs-CZ"/>
        </w:rPr>
        <w:t xml:space="preserve"> v Kč</w:t>
      </w:r>
      <w:r w:rsidRPr="00ED0A36">
        <w:rPr>
          <w:rFonts w:eastAsia="Times New Roman" w:cstheme="minorHAnsi"/>
          <w:lang w:eastAsia="cs-CZ"/>
        </w:rPr>
        <w:t>:</w:t>
      </w:r>
    </w:p>
    <w:tbl>
      <w:tblPr>
        <w:tblW w:w="9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977"/>
        <w:gridCol w:w="190"/>
        <w:gridCol w:w="336"/>
        <w:gridCol w:w="451"/>
        <w:gridCol w:w="190"/>
        <w:gridCol w:w="1855"/>
        <w:gridCol w:w="1175"/>
        <w:gridCol w:w="1177"/>
        <w:gridCol w:w="1211"/>
      </w:tblGrid>
      <w:tr w:rsidR="00376DB5" w:rsidRPr="00A76A92" w14:paraId="3A6FAAEE" w14:textId="77777777" w:rsidTr="004D077B">
        <w:trPr>
          <w:trHeight w:val="24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34A3898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Období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16A20C6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Změna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F7801A7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9E44694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7451B6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 O U Č E T</w:t>
            </w:r>
          </w:p>
        </w:tc>
      </w:tr>
      <w:tr w:rsidR="00376DB5" w:rsidRPr="00A76A92" w14:paraId="0DC181D8" w14:textId="77777777" w:rsidTr="004D077B">
        <w:trPr>
          <w:trHeight w:val="240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FD30F1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44B8E80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1A6B57D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schválení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8D7951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usnesení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573EA7A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F6F9D3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DAF3A2" w14:textId="77777777" w:rsidR="00376DB5" w:rsidRPr="00C600F9" w:rsidRDefault="00376DB5" w:rsidP="00A76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00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Financování</w:t>
            </w:r>
          </w:p>
        </w:tc>
      </w:tr>
      <w:tr w:rsidR="00376DB5" w:rsidRPr="00A76A92" w14:paraId="6DD2C755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DF00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4C7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1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E1E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05.02.2020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1EE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6DE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6B2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220 800,00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582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217 000,00</w:t>
            </w:r>
          </w:p>
        </w:tc>
      </w:tr>
      <w:tr w:rsidR="00376DB5" w:rsidRPr="00A76A92" w14:paraId="3C3BFFB0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0AE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BE7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1CE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05.05.2020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2BE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EA1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123 600,00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892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69 100,00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B9F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-54 500,00</w:t>
            </w:r>
          </w:p>
        </w:tc>
      </w:tr>
      <w:tr w:rsidR="00376DB5" w:rsidRPr="00A76A92" w14:paraId="26CD6D32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DD4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AF1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3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B55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17.06.2020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34E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starosta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81B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519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88C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4BF4283F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CE2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E12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2C8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03.08.2020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0A5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starosta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44E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144 300,00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477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144 300,00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598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0ACECEF0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C60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311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F6B7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01.09.2020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96E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starosta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4AF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321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309E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45 000,00</w:t>
            </w:r>
          </w:p>
        </w:tc>
      </w:tr>
      <w:tr w:rsidR="00376DB5" w:rsidRPr="00A76A92" w14:paraId="0F9D0821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8AA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41A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6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17D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05.10.2020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39E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starosta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6A39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40 800,00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DACF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20 500,00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8D6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-20 300,00</w:t>
            </w:r>
          </w:p>
        </w:tc>
      </w:tr>
      <w:tr w:rsidR="00376DB5" w:rsidRPr="00A76A92" w14:paraId="4D743579" w14:textId="77777777" w:rsidTr="004D077B">
        <w:trPr>
          <w:trHeight w:val="24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827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12.2020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52E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Rozpočtové opatření č. 7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AC6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8E91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029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89 300,00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E4E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19 700,00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F322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-69 600,00</w:t>
            </w:r>
          </w:p>
        </w:tc>
      </w:tr>
      <w:tr w:rsidR="00376DB5" w:rsidRPr="00A76A92" w14:paraId="6B0580FE" w14:textId="77777777" w:rsidTr="004D077B">
        <w:trPr>
          <w:trHeight w:val="240"/>
        </w:trPr>
        <w:tc>
          <w:tcPr>
            <w:tcW w:w="330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342FF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321BCE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058A23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352F51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2B2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438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402 500,00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48C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520 100,00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918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117 600,00</w:t>
            </w:r>
          </w:p>
        </w:tc>
      </w:tr>
    </w:tbl>
    <w:p w14:paraId="043CCA66" w14:textId="0A6F232B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Plnění příjmů a výdajů za rok</w:t>
      </w:r>
      <w:r w:rsidR="0043555F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20</w:t>
      </w:r>
      <w:r w:rsidR="004D17D7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20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v</w:t>
      </w:r>
      <w:r w:rsidR="003236E2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 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Kč</w:t>
      </w:r>
      <w:r w:rsidR="003236E2" w:rsidRPr="00ED0A36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 </w:t>
      </w:r>
      <w:r w:rsidR="003236E2" w:rsidRPr="00ED0A36">
        <w:rPr>
          <w:rFonts w:eastAsia="Times New Roman" w:cstheme="minorHAnsi"/>
          <w:bCs/>
          <w:u w:val="single"/>
          <w:lang w:eastAsia="cs-CZ"/>
        </w:rPr>
        <w:t>(</w:t>
      </w:r>
      <w:r w:rsidR="00385D1E" w:rsidRPr="00ED0A36">
        <w:rPr>
          <w:rFonts w:eastAsia="Times New Roman" w:cstheme="minorHAnsi"/>
          <w:b/>
          <w:bCs/>
          <w:u w:val="single"/>
          <w:lang w:eastAsia="cs-CZ"/>
        </w:rPr>
        <w:t>viz příloha č.2</w:t>
      </w:r>
      <w:r w:rsidR="003236E2" w:rsidRPr="00ED0A36">
        <w:rPr>
          <w:rFonts w:eastAsia="Times New Roman" w:cstheme="minorHAnsi"/>
          <w:bCs/>
          <w:u w:val="single"/>
          <w:lang w:eastAsia="cs-CZ"/>
        </w:rPr>
        <w:t>)</w:t>
      </w:r>
    </w:p>
    <w:p w14:paraId="0258F57F" w14:textId="77777777" w:rsidR="00A11D3D" w:rsidRPr="00ED0A36" w:rsidRDefault="00AA3C5C" w:rsidP="008A546D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Příjmy a výdaje dle účelových znaků</w:t>
      </w:r>
      <w:r w:rsidR="00AB099F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(dotace)</w:t>
      </w: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:</w:t>
      </w:r>
      <w:r w:rsidR="00C9475A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</w:t>
      </w:r>
    </w:p>
    <w:p w14:paraId="29CEB618" w14:textId="77777777" w:rsidR="00A96641" w:rsidRPr="00ED0A36" w:rsidRDefault="00A96641" w:rsidP="00A96641">
      <w:pPr>
        <w:pStyle w:val="Default"/>
        <w:rPr>
          <w:rFonts w:asciiTheme="minorHAnsi" w:hAnsiTheme="minorHAnsi" w:cstheme="minorHAnsi"/>
        </w:rPr>
      </w:pPr>
    </w:p>
    <w:tbl>
      <w:tblPr>
        <w:tblW w:w="9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209"/>
        <w:gridCol w:w="74"/>
        <w:gridCol w:w="114"/>
        <w:gridCol w:w="76"/>
        <w:gridCol w:w="175"/>
        <w:gridCol w:w="15"/>
        <w:gridCol w:w="179"/>
        <w:gridCol w:w="11"/>
        <w:gridCol w:w="195"/>
        <w:gridCol w:w="53"/>
        <w:gridCol w:w="136"/>
        <w:gridCol w:w="58"/>
        <w:gridCol w:w="233"/>
        <w:gridCol w:w="190"/>
        <w:gridCol w:w="207"/>
        <w:gridCol w:w="83"/>
        <w:gridCol w:w="137"/>
        <w:gridCol w:w="53"/>
        <w:gridCol w:w="207"/>
        <w:gridCol w:w="157"/>
        <w:gridCol w:w="64"/>
        <w:gridCol w:w="415"/>
        <w:gridCol w:w="183"/>
        <w:gridCol w:w="194"/>
        <w:gridCol w:w="283"/>
        <w:gridCol w:w="47"/>
        <w:gridCol w:w="147"/>
        <w:gridCol w:w="270"/>
        <w:gridCol w:w="61"/>
        <w:gridCol w:w="412"/>
        <w:gridCol w:w="434"/>
        <w:gridCol w:w="286"/>
        <w:gridCol w:w="190"/>
        <w:gridCol w:w="453"/>
        <w:gridCol w:w="436"/>
        <w:gridCol w:w="53"/>
        <w:gridCol w:w="452"/>
        <w:gridCol w:w="382"/>
        <w:gridCol w:w="89"/>
        <w:gridCol w:w="431"/>
        <w:gridCol w:w="197"/>
        <w:gridCol w:w="448"/>
        <w:gridCol w:w="194"/>
        <w:gridCol w:w="371"/>
        <w:gridCol w:w="221"/>
        <w:gridCol w:w="69"/>
        <w:gridCol w:w="190"/>
        <w:gridCol w:w="196"/>
      </w:tblGrid>
      <w:tr w:rsidR="00376DB5" w:rsidRPr="00A76A92" w14:paraId="6A68735A" w14:textId="77777777" w:rsidTr="004D077B">
        <w:trPr>
          <w:trHeight w:val="390"/>
        </w:trPr>
        <w:tc>
          <w:tcPr>
            <w:tcW w:w="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D08EA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FC48B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000 0 29014</w:t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D7DB3D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Přísp.na obnovu,zajišt.a vých.porostů podle písm.B pravid.</w:t>
            </w:r>
          </w:p>
        </w:tc>
      </w:tr>
      <w:tr w:rsidR="00376DB5" w:rsidRPr="00A76A92" w14:paraId="713C1F6D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E2B65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3AA84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1683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Ostatní neinvestič.přijaté transfery ze stát.rozpočtu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7CCC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80 400,00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82DE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5226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811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80 400,00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6279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AD78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1F641762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E855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D63D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C332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254C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B1D5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0DA7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A9F0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3195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11ED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8E2F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7F4C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71E0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6A6B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7781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7565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6FF0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2595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80 400,00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AB92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EA0F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2887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80 400,00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AEBF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A4FC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56AA59ED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E1CF02" w14:textId="432B1B59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CF79B6" w14:textId="059F166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7D09DE" w14:textId="7E7C679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F05FD2" w14:textId="0E3ABD4A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98AA6C" w14:textId="1D98E94C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CEAE60" w14:textId="6F7CB0D6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047B1C" w14:textId="1A98B5A1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F399AB" w14:textId="6FB8AB83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5B0D4F" w14:textId="3DF15E3A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41A87E2" w14:textId="6DBB1A6B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DBD06D" w14:textId="3741ADF3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D7D1F1" w14:textId="7E12EE02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9DFD6B" w14:textId="05E35A7C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0FB6CE" w14:textId="1B778542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E4DADF" w14:textId="509912EA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AD7546" w14:textId="2CE7B860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78FD95" w14:textId="36E93D76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206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297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CBD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E7F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D7A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46C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D077B" w:rsidRPr="00A76A92" w14:paraId="3E65C8A6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1D07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6C76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B65D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D93A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0B0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F167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D7D9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6EF3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37B5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F0C6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B787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8B3F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DAD1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5ACA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CB0E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C212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FCF3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C93B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AE80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468F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C122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0C85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1B22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C5D2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DA87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478C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B4AA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CD8D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8867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AE6C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3796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6DB5" w:rsidRPr="00A76A92" w14:paraId="38BA8B31" w14:textId="77777777" w:rsidTr="004D077B">
        <w:trPr>
          <w:trHeight w:val="390"/>
        </w:trPr>
        <w:tc>
          <w:tcPr>
            <w:tcW w:w="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1CF6CC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D8D24B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000 0 29030</w:t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AC7A96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Finanční příspěvky na zmírnění dopadů kůrovcové kalamity v lesích.</w:t>
            </w:r>
          </w:p>
        </w:tc>
      </w:tr>
      <w:tr w:rsidR="00376DB5" w:rsidRPr="00A76A92" w14:paraId="1BC71244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AA82C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283DD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993F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Ostatní neinvestič.přijaté transfery ze stát.rozpočtu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F67E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119 469,00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16FF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1444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520B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119 500,00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442C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99,97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1BAC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31,00</w:t>
            </w:r>
          </w:p>
        </w:tc>
      </w:tr>
      <w:tr w:rsidR="00ED0A36" w:rsidRPr="00A76A92" w14:paraId="5B2C301B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46BB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6409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893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FB3F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837D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2170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A5A1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FB39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9BCB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A756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7BD7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CB3D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CBDC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9B11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ACC7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3C62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5B1D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119 469,00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5FB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7FA4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9E5C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119 500,00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1485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99,97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199F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31,00</w:t>
            </w:r>
          </w:p>
        </w:tc>
      </w:tr>
      <w:tr w:rsidR="004D077B" w:rsidRPr="00A76A92" w14:paraId="2CB69CFF" w14:textId="77777777" w:rsidTr="004D077B">
        <w:trPr>
          <w:gridAfter w:val="3"/>
          <w:wAfter w:w="456" w:type="dxa"/>
          <w:trHeight w:val="4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57D7D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C1CE5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D5A08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39A67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755C9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42B6F0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11ADB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04590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95E7C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A853A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5D52B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F96F6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F01A8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F5CE8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BEE1A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A094D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3AF1B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17A60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06701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C58B3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37B82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5F1B6" w14:textId="77777777" w:rsidR="004D077B" w:rsidRPr="00A76A92" w:rsidRDefault="004D077B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D077B" w:rsidRPr="00A76A92" w14:paraId="120225BA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3E25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E024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A819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8A33E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5172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619E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C412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C62C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6AF4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E429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D0C2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8B6B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791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B681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5042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D6F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BCD8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8A52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5E08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4715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C001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BB5F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08F2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FF35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7A20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FDAA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533E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423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3649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5983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C6C4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6DB5" w:rsidRPr="00A76A92" w14:paraId="0644376F" w14:textId="77777777" w:rsidTr="004D077B">
        <w:trPr>
          <w:trHeight w:val="390"/>
        </w:trPr>
        <w:tc>
          <w:tcPr>
            <w:tcW w:w="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76E0CC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EE62E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000 0 98024</w:t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54FB9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Jednorázový příspěvek obcím pro rok 2020 podle zákona č. 159/2020 Sb.</w:t>
            </w:r>
          </w:p>
        </w:tc>
      </w:tr>
      <w:tr w:rsidR="00376DB5" w:rsidRPr="00A76A92" w14:paraId="7849ACD8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F48B6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5281D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0AAA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Neinvest.přij.transfery z všeob.pokl.správy stát.rozpočtu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F38B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91 250,00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F5D8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3115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C99D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91 300,00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663C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99,95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FD77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A76A92" w:rsidRPr="00A76A92" w14:paraId="0BC3674B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8D8A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C2DA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00EE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76B7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3522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3A7C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DEE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DF49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D2E0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CA9D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BDC3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C1EA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072B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E8B7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9F12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6697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81E4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91 250,00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F01F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ADE4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D640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91 300,00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3BA3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99,95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B76A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50,00</w:t>
            </w:r>
          </w:p>
        </w:tc>
      </w:tr>
      <w:tr w:rsidR="00A76A92" w:rsidRPr="00A76A92" w14:paraId="48F05CAE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E696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FA23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ED81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5E35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E944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A8F2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2A99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067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FD0C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92C8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D60F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E9F5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3360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D8E1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06AB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9981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D508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7032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13DF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3398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288C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5C52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9766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D077B" w:rsidRPr="00A76A92" w14:paraId="1B891762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159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3977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73FE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C19F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D4C1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DB92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58F2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17E3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3127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831F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1258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85A6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0A5B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1385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B2E8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5EC5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83E5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C51B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6D51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96DA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0968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AAFD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901A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0699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063A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B0F4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6C17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8801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6E35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CA3D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79A5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6DB5" w:rsidRPr="00A76A92" w14:paraId="0912A35C" w14:textId="77777777" w:rsidTr="004D077B">
        <w:trPr>
          <w:trHeight w:val="390"/>
        </w:trPr>
        <w:tc>
          <w:tcPr>
            <w:tcW w:w="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52D64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5F34D2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000 0 98193</w:t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1E4295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Účel.dotace na výdaje spojené s volbami do Senátu a zast.kra</w:t>
            </w:r>
          </w:p>
        </w:tc>
      </w:tr>
      <w:tr w:rsidR="00376DB5" w:rsidRPr="00A76A92" w14:paraId="1F029D8E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1AF1B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75880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B217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Neinvest.přij.transfery z všeob.pokl.správy stát.rozpočtu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F621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3DFD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FAEE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66FD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CAE3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3850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7C199698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325C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D314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8B03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DCB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A83A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A7D9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1838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F417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0066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2FE9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D471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CF0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8EE1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295F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0D62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3E4A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73EF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69BC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4427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7C40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700E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792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79C1E7FA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345B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6917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7522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8814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4877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CBD3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2AAA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AEA0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0919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F1F0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65E6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18AB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33F8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A29D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2FAB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9E6E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BCEE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D93D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84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9940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11DD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2DBF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E175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B5" w:rsidRPr="00A76A92" w14:paraId="1EC9ADC8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D4DCB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E34D9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E22F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0A8D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17 912,00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AEA2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6635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DD3C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2449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99,51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E6A1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88,00</w:t>
            </w:r>
          </w:p>
        </w:tc>
      </w:tr>
      <w:tr w:rsidR="00376DB5" w:rsidRPr="00A76A92" w14:paraId="32EECDD2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CA3EE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9A5DE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D2FA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9289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2 686,17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7721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1980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2280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6 500,00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7369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41,33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61DB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3 813,83</w:t>
            </w:r>
          </w:p>
        </w:tc>
      </w:tr>
      <w:tr w:rsidR="00376DB5" w:rsidRPr="00A76A92" w14:paraId="195A858D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AD10D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5168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29871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F142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Zprac.dat a služby souvis.s inform.a komunik.technologiemi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4BB4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3 388,00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0E1C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2E42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7FAB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B42E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61,60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2B01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2 112,00</w:t>
            </w:r>
          </w:p>
        </w:tc>
      </w:tr>
      <w:tr w:rsidR="00376DB5" w:rsidRPr="00A76A92" w14:paraId="49EE7262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23D3A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3AD16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42F1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F2FD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3 552,56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B249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6CA3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9276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A735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35,53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6A17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6 447,44</w:t>
            </w:r>
          </w:p>
        </w:tc>
      </w:tr>
      <w:tr w:rsidR="00376DB5" w:rsidRPr="00A76A92" w14:paraId="36F859C9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6ECFF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ED2D9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B8B0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0535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B2B3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5D6A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910F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DED4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5040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</w:tr>
      <w:tr w:rsidR="00376DB5" w:rsidRPr="00A76A92" w14:paraId="6FF047E7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344E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88EB2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70DF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FAB9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1 392,00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7EC5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3CAC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7456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609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27,84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902E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3 608,00</w:t>
            </w:r>
          </w:p>
        </w:tc>
      </w:tr>
      <w:tr w:rsidR="00A76A92" w:rsidRPr="00A76A92" w14:paraId="4C7287D2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364C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DE38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DDB8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A9F3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A88B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B09C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2ED8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F7D3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41FD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5778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D777B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99E0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10D0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Výdaje: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D70C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C54B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AC2D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10A6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28 930,73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8943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9EAE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658B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47 000,00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75846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61,55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25AC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18 069,27</w:t>
            </w:r>
          </w:p>
        </w:tc>
      </w:tr>
      <w:tr w:rsidR="00A76A92" w:rsidRPr="00A76A92" w14:paraId="63246F2F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6E3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DEF2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D57D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437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96DC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4FF3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013B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0029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FD81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1822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C15C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C187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31DF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06D6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30EB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8890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E9A4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083F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226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8AAA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87FD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68D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CFFF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D077B" w:rsidRPr="00A76A92" w14:paraId="1E13709F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4640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D328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97AA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254D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EB57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3A65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2105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A535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C1A1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24E0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95D8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5FA3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C87E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5F7F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78DB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5439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D8BC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75DE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A4B3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5920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0880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FAB8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3D6A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F57B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5733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17CA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8596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9ACF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E3C2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680A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17FD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6DB5" w:rsidRPr="00A76A92" w14:paraId="5CBCFB96" w14:textId="77777777" w:rsidTr="004D077B">
        <w:trPr>
          <w:trHeight w:val="390"/>
        </w:trPr>
        <w:tc>
          <w:tcPr>
            <w:tcW w:w="1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AD438B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A916E3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000 0 98348</w:t>
            </w:r>
          </w:p>
        </w:tc>
        <w:tc>
          <w:tcPr>
            <w:tcW w:w="7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83F3AB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Účel.dotace na výdaje spoj. s přípr.a konáním voleb do Evr.p</w:t>
            </w:r>
          </w:p>
        </w:tc>
      </w:tr>
      <w:tr w:rsidR="00376DB5" w:rsidRPr="00A76A92" w14:paraId="69DA590B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C99A9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FBF03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FAF0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Neinvest.přij.transfery z všeob.pokl.správy stát.rozpočtu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A90A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D6E0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3E46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F258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9683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E241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0CAA2802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6F60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94E1F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6E48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A3D7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545C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23EE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30CF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42CC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7979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FD4B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FA42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85C4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9FFC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5DD77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E013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14C8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0F38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BC69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E069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08F9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2B7C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03DA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76A92" w:rsidRPr="00A76A92" w14:paraId="36A3F730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D7D4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B577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67DA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FC70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2994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F14CE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DFEC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3C6E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23EA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A18A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0C14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33E8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3497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6347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6C79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2CA8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0C0D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2AE2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F006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F562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BB6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A6942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F91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B5" w:rsidRPr="00A76A92" w14:paraId="1786892D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EC980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4FDE8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D6EE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50BB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EEC9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7C59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3C5D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A75DD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8A38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5B02578E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944FD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855E1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38CE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05C0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7F6B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00FA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5B00B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F742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8EEE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395FAE8E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5C69F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5168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161AF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D3896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Zprac.dat a služby souvis.s inform.a komunik.technologiemi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AD4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568DF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4FD3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213E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222E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1517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22E8210B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85361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38942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5545C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22DC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31BE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293B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96D5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22E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BEDA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7ED55491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85785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26FD1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8915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CD6E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C3D8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0F19C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19C6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AE8A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B1298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376DB5" w:rsidRPr="00A76A92" w14:paraId="153080AB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A288C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5364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27606" w14:textId="77777777" w:rsidR="00376DB5" w:rsidRPr="00A76A92" w:rsidRDefault="00376DB5" w:rsidP="00376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6A4F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Vratky transferů poskytnutých z veřejných rozpočtů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44B77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13 928,00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FC7A2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A5C8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99,49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D911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439EE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99,49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F551A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A76A92" w:rsidRPr="00A76A92" w14:paraId="2B194949" w14:textId="77777777" w:rsidTr="004D077B">
        <w:trPr>
          <w:trHeight w:val="19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4D8C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CBD5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82F7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18F15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AE64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02C5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18EB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2A70A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F2944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EC848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63CF0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C814D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95710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Výdaje: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DF6D3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2D9C9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9EBC1" w14:textId="77777777" w:rsidR="00376DB5" w:rsidRPr="00A76A92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2F2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13 928,00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B64B9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3F595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99,49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1300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14 000,00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BEFF4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99,49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15011" w14:textId="77777777" w:rsidR="00376DB5" w:rsidRPr="00A76A92" w:rsidRDefault="00376DB5" w:rsidP="00376D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72,00</w:t>
            </w:r>
          </w:p>
        </w:tc>
      </w:tr>
      <w:tr w:rsidR="00A76A92" w:rsidRPr="00ED0A36" w14:paraId="66E81802" w14:textId="77777777" w:rsidTr="004D077B">
        <w:trPr>
          <w:trHeight w:val="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D3656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A3949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4A0A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304C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9FF6F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91C5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024D8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24F01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DBFB6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0ADF7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AEB884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98D59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070A9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F01BA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1F9A4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2BD7B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BEB4B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E821D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56DE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75AA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DCDB5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94F26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E601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4D077B" w:rsidRPr="00ED0A36" w14:paraId="77607C6B" w14:textId="77777777" w:rsidTr="00A76A92">
        <w:trPr>
          <w:trHeight w:val="79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EDE887" w14:textId="58AF61D9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FE8125" w14:textId="7A041F66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AD5D41" w14:textId="73680E93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DF6758" w14:textId="31B7CE09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8C87EB" w14:textId="1C2E27C1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46F9E5" w14:textId="244F95AF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ED9086" w14:textId="5C0AC5B5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CE1F59" w14:textId="7CDA415F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957BCB" w14:textId="227BA79F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BAC1C9" w14:textId="5D8A6CC5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A907DA" w14:textId="33C311B0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9EF9C8" w14:textId="5B49A81C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E14159" w14:textId="26C69ED4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94EF6A" w14:textId="7F20C230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B1878D" w14:textId="5794B641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AA2873" w14:textId="212D07E6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DECA46" w14:textId="0B3591F5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2BB12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F5AA3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4E26E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F5DD1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EFC3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D6813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E61F0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02781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8483E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85E33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27EC1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57CBE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F6712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1D7CC" w14:textId="77777777" w:rsidR="00376DB5" w:rsidRPr="00ED0A36" w:rsidRDefault="00376DB5" w:rsidP="00376D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D0A3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364EDF0A" w14:textId="77777777" w:rsidR="00AA3C5C" w:rsidRPr="00ED0A36" w:rsidRDefault="00AA3C5C" w:rsidP="00AA3C5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0A3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 xml:space="preserve">Vyúčtování finančních vztahů ke státnímu rozpočtu a ostatním rozpočtům veřejné úrovně: </w:t>
      </w:r>
    </w:p>
    <w:p w14:paraId="0ACF56C8" w14:textId="77777777" w:rsidR="00AA3C5C" w:rsidRPr="00ED0A36" w:rsidRDefault="00DD0365" w:rsidP="00AA3C5C">
      <w:pPr>
        <w:spacing w:before="100" w:beforeAutospacing="1" w:after="0" w:line="240" w:lineRule="auto"/>
        <w:rPr>
          <w:rFonts w:eastAsia="Times New Roman" w:cstheme="minorHAnsi"/>
          <w:i/>
          <w:lang w:eastAsia="cs-CZ"/>
        </w:rPr>
      </w:pPr>
      <w:r w:rsidRPr="00ED0A36">
        <w:rPr>
          <w:rFonts w:eastAsia="Times New Roman" w:cstheme="minorHAnsi"/>
          <w:i/>
          <w:lang w:eastAsia="cs-CZ"/>
        </w:rPr>
        <w:t>Obec je členem těchto sdružení a svazků:</w:t>
      </w:r>
    </w:p>
    <w:p w14:paraId="4F40E975" w14:textId="77777777" w:rsidR="00FF1673" w:rsidRPr="00ED0A36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Sdružení pr</w:t>
      </w:r>
      <w:r w:rsidR="00E152EB" w:rsidRPr="00ED0A36">
        <w:rPr>
          <w:rFonts w:eastAsia="Times New Roman" w:cstheme="minorHAnsi"/>
          <w:lang w:eastAsia="cs-CZ"/>
        </w:rPr>
        <w:t>o rozvoj a obnovu obcí Vranovska</w:t>
      </w:r>
    </w:p>
    <w:p w14:paraId="08490D31" w14:textId="77777777" w:rsidR="00DD0365" w:rsidRPr="00ED0A36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Svaz měst a obcí</w:t>
      </w:r>
    </w:p>
    <w:p w14:paraId="758BC28D" w14:textId="77777777" w:rsidR="00FF1673" w:rsidRPr="00ED0A36" w:rsidRDefault="00FF1673" w:rsidP="00FF1673">
      <w:pPr>
        <w:pStyle w:val="Odstavecseseznamem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10349" w:type="dxa"/>
        <w:tblCellSpacing w:w="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227"/>
        <w:gridCol w:w="727"/>
        <w:gridCol w:w="1701"/>
      </w:tblGrid>
      <w:tr w:rsidR="00AA3C5C" w:rsidRPr="00ED0A36" w14:paraId="45431C17" w14:textId="77777777" w:rsidTr="00A76A92">
        <w:trPr>
          <w:trHeight w:val="204"/>
          <w:tblCellSpacing w:w="0" w:type="dxa"/>
        </w:trPr>
        <w:tc>
          <w:tcPr>
            <w:tcW w:w="2694" w:type="dxa"/>
            <w:shd w:val="clear" w:color="auto" w:fill="BFBFBF" w:themeFill="background1" w:themeFillShade="BF"/>
            <w:hideMark/>
          </w:tcPr>
          <w:p w14:paraId="0DB38C71" w14:textId="77777777" w:rsidR="00AA3C5C" w:rsidRPr="00ED0A36" w:rsidRDefault="00AA3C5C" w:rsidP="00A76A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Název</w:t>
            </w:r>
          </w:p>
        </w:tc>
        <w:tc>
          <w:tcPr>
            <w:tcW w:w="5227" w:type="dxa"/>
            <w:shd w:val="clear" w:color="auto" w:fill="BFBFBF" w:themeFill="background1" w:themeFillShade="BF"/>
            <w:hideMark/>
          </w:tcPr>
          <w:p w14:paraId="3C1F9036" w14:textId="77777777" w:rsidR="00AA3C5C" w:rsidRPr="00ED0A36" w:rsidRDefault="00AA3C5C" w:rsidP="00A76A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</w:p>
        </w:tc>
        <w:tc>
          <w:tcPr>
            <w:tcW w:w="727" w:type="dxa"/>
            <w:shd w:val="clear" w:color="auto" w:fill="BFBFBF" w:themeFill="background1" w:themeFillShade="BF"/>
            <w:hideMark/>
          </w:tcPr>
          <w:p w14:paraId="21EC3432" w14:textId="77777777" w:rsidR="00AA3C5C" w:rsidRPr="00ED0A36" w:rsidRDefault="00AA3C5C" w:rsidP="00A76A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Pol.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D9B2E10" w14:textId="77777777" w:rsidR="00AA3C5C" w:rsidRPr="00ED0A36" w:rsidRDefault="00AA3C5C" w:rsidP="00A76A9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b/>
                <w:bCs/>
                <w:lang w:eastAsia="cs-CZ"/>
              </w:rPr>
              <w:t>Částka</w:t>
            </w:r>
          </w:p>
        </w:tc>
      </w:tr>
      <w:tr w:rsidR="00AA3C5C" w:rsidRPr="00ED0A36" w14:paraId="1E54ED90" w14:textId="77777777" w:rsidTr="00A76A92">
        <w:trPr>
          <w:tblCellSpacing w:w="0" w:type="dxa"/>
        </w:trPr>
        <w:tc>
          <w:tcPr>
            <w:tcW w:w="2694" w:type="dxa"/>
            <w:hideMark/>
          </w:tcPr>
          <w:p w14:paraId="2F4CC4CB" w14:textId="77777777" w:rsidR="00AA3C5C" w:rsidRPr="00ED0A36" w:rsidRDefault="00AA3C5C" w:rsidP="00DD0365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Městys Vranov n</w:t>
            </w:r>
            <w:r w:rsidR="00DD0365" w:rsidRPr="00ED0A36">
              <w:rPr>
                <w:rFonts w:eastAsia="Times New Roman" w:cstheme="minorHAnsi"/>
                <w:lang w:eastAsia="cs-CZ"/>
              </w:rPr>
              <w:t>.</w:t>
            </w:r>
            <w:r w:rsidRPr="00ED0A36">
              <w:rPr>
                <w:rFonts w:eastAsia="Times New Roman" w:cstheme="minorHAnsi"/>
                <w:lang w:eastAsia="cs-CZ"/>
              </w:rPr>
              <w:t xml:space="preserve"> Dyjí</w:t>
            </w:r>
          </w:p>
        </w:tc>
        <w:tc>
          <w:tcPr>
            <w:tcW w:w="5227" w:type="dxa"/>
            <w:hideMark/>
          </w:tcPr>
          <w:p w14:paraId="2F2662A9" w14:textId="77777777" w:rsidR="00AA3C5C" w:rsidRPr="00ED0A36" w:rsidRDefault="00AA3C5C" w:rsidP="00DD0365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 xml:space="preserve">Přestupky </w:t>
            </w:r>
            <w:r w:rsidR="00DD0365" w:rsidRPr="00ED0A36">
              <w:rPr>
                <w:rFonts w:eastAsia="Times New Roman" w:cstheme="minorHAnsi"/>
                <w:lang w:eastAsia="cs-CZ"/>
              </w:rPr>
              <w:t>dle smlouvy s městysem Vranov n. Dyjí</w:t>
            </w:r>
          </w:p>
        </w:tc>
        <w:tc>
          <w:tcPr>
            <w:tcW w:w="727" w:type="dxa"/>
            <w:hideMark/>
          </w:tcPr>
          <w:p w14:paraId="6EA3A8BC" w14:textId="77777777" w:rsidR="00AA3C5C" w:rsidRPr="00ED0A36" w:rsidRDefault="00AA3C5C" w:rsidP="00AA3C5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5321</w:t>
            </w:r>
          </w:p>
        </w:tc>
        <w:tc>
          <w:tcPr>
            <w:tcW w:w="1701" w:type="dxa"/>
            <w:hideMark/>
          </w:tcPr>
          <w:p w14:paraId="178D2F1B" w14:textId="1499C77A" w:rsidR="00AA3C5C" w:rsidRPr="00ED0A36" w:rsidRDefault="001F7476" w:rsidP="0054388B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21 000,</w:t>
            </w:r>
            <w:r w:rsidR="00AA3C5C" w:rsidRPr="00ED0A36">
              <w:rPr>
                <w:rFonts w:eastAsia="Times New Roman" w:cstheme="minorHAnsi"/>
                <w:lang w:eastAsia="cs-CZ"/>
              </w:rPr>
              <w:t>00 Kč</w:t>
            </w:r>
          </w:p>
        </w:tc>
      </w:tr>
      <w:tr w:rsidR="00AA3C5C" w:rsidRPr="00ED0A36" w14:paraId="24556088" w14:textId="77777777" w:rsidTr="00A76A92">
        <w:trPr>
          <w:tblCellSpacing w:w="0" w:type="dxa"/>
        </w:trPr>
        <w:tc>
          <w:tcPr>
            <w:tcW w:w="2694" w:type="dxa"/>
            <w:hideMark/>
          </w:tcPr>
          <w:p w14:paraId="3B2A5D1E" w14:textId="77777777" w:rsidR="00AA3C5C" w:rsidRPr="00ED0A36" w:rsidRDefault="003A1908" w:rsidP="003A1908">
            <w:pPr>
              <w:spacing w:before="100" w:beforeAutospacing="1" w:after="0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Sdružení pro rozvoj a obnovu obcí Vranovska</w:t>
            </w:r>
          </w:p>
        </w:tc>
        <w:tc>
          <w:tcPr>
            <w:tcW w:w="5227" w:type="dxa"/>
            <w:hideMark/>
          </w:tcPr>
          <w:p w14:paraId="63431D64" w14:textId="77777777" w:rsidR="00AA3C5C" w:rsidRPr="00ED0A36" w:rsidRDefault="00AA3C5C" w:rsidP="003A1908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Členský příspěvek</w:t>
            </w:r>
          </w:p>
        </w:tc>
        <w:tc>
          <w:tcPr>
            <w:tcW w:w="727" w:type="dxa"/>
            <w:hideMark/>
          </w:tcPr>
          <w:p w14:paraId="20CB68D6" w14:textId="77777777" w:rsidR="00AA3C5C" w:rsidRPr="00ED0A36" w:rsidRDefault="00AA3C5C" w:rsidP="00AA3C5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5329</w:t>
            </w:r>
          </w:p>
        </w:tc>
        <w:tc>
          <w:tcPr>
            <w:tcW w:w="1701" w:type="dxa"/>
            <w:hideMark/>
          </w:tcPr>
          <w:p w14:paraId="3681959C" w14:textId="53482A91" w:rsidR="00AA3C5C" w:rsidRPr="00ED0A36" w:rsidRDefault="00DF1FCD" w:rsidP="0054388B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3 3</w:t>
            </w:r>
            <w:r w:rsidR="001F7476" w:rsidRPr="00ED0A36">
              <w:rPr>
                <w:rFonts w:eastAsia="Times New Roman" w:cstheme="minorHAnsi"/>
                <w:lang w:eastAsia="cs-CZ"/>
              </w:rPr>
              <w:t>75</w:t>
            </w:r>
            <w:r w:rsidR="00AA3C5C" w:rsidRPr="00ED0A36">
              <w:rPr>
                <w:rFonts w:eastAsia="Times New Roman" w:cstheme="minorHAnsi"/>
                <w:lang w:eastAsia="cs-CZ"/>
              </w:rPr>
              <w:t>,00 Kč</w:t>
            </w:r>
          </w:p>
        </w:tc>
      </w:tr>
      <w:tr w:rsidR="00DD0365" w:rsidRPr="00ED0A36" w14:paraId="18636404" w14:textId="77777777" w:rsidTr="00A76A92">
        <w:trPr>
          <w:tblCellSpacing w:w="0" w:type="dxa"/>
        </w:trPr>
        <w:tc>
          <w:tcPr>
            <w:tcW w:w="2694" w:type="dxa"/>
            <w:hideMark/>
          </w:tcPr>
          <w:p w14:paraId="7A651998" w14:textId="77777777" w:rsidR="00DD0365" w:rsidRPr="00ED0A36" w:rsidRDefault="00ED5BC4" w:rsidP="00DD0365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Obec Lesná</w:t>
            </w:r>
          </w:p>
        </w:tc>
        <w:tc>
          <w:tcPr>
            <w:tcW w:w="5227" w:type="dxa"/>
            <w:hideMark/>
          </w:tcPr>
          <w:p w14:paraId="1393D468" w14:textId="77777777" w:rsidR="00DD0365" w:rsidRPr="00ED0A36" w:rsidRDefault="00216608" w:rsidP="00ED5BC4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Příspěvek – společná</w:t>
            </w:r>
            <w:r w:rsidR="00ED5BC4" w:rsidRPr="00ED0A36">
              <w:rPr>
                <w:rFonts w:eastAsia="Times New Roman" w:cstheme="minorHAnsi"/>
                <w:lang w:eastAsia="cs-CZ"/>
              </w:rPr>
              <w:t xml:space="preserve"> Jednotka požární ochrany dle smlouvy ze dne 23.4.2014</w:t>
            </w:r>
          </w:p>
        </w:tc>
        <w:tc>
          <w:tcPr>
            <w:tcW w:w="727" w:type="dxa"/>
            <w:hideMark/>
          </w:tcPr>
          <w:p w14:paraId="29485ABF" w14:textId="77777777" w:rsidR="00DD0365" w:rsidRPr="00ED0A36" w:rsidRDefault="00410D95" w:rsidP="00ED5BC4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</w:t>
            </w:r>
            <w:r w:rsidR="00ED5BC4" w:rsidRPr="00ED0A36">
              <w:rPr>
                <w:rFonts w:eastAsia="Times New Roman" w:cstheme="minorHAnsi"/>
                <w:lang w:eastAsia="cs-CZ"/>
              </w:rPr>
              <w:t>321</w:t>
            </w:r>
          </w:p>
        </w:tc>
        <w:tc>
          <w:tcPr>
            <w:tcW w:w="1701" w:type="dxa"/>
            <w:hideMark/>
          </w:tcPr>
          <w:p w14:paraId="57CE175E" w14:textId="77777777" w:rsidR="00DD0365" w:rsidRPr="00ED0A36" w:rsidRDefault="00ED5BC4" w:rsidP="003469E0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10 000,00 Kč</w:t>
            </w:r>
          </w:p>
        </w:tc>
      </w:tr>
      <w:tr w:rsidR="008C2FBF" w:rsidRPr="00ED0A36" w14:paraId="06BB77FB" w14:textId="77777777" w:rsidTr="00A76A92">
        <w:trPr>
          <w:tblCellSpacing w:w="0" w:type="dxa"/>
        </w:trPr>
        <w:tc>
          <w:tcPr>
            <w:tcW w:w="2694" w:type="dxa"/>
            <w:hideMark/>
          </w:tcPr>
          <w:p w14:paraId="3800B263" w14:textId="77777777" w:rsidR="008C2FBF" w:rsidRPr="00ED0A36" w:rsidRDefault="008C2FBF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MAS Jemnicko</w:t>
            </w:r>
          </w:p>
        </w:tc>
        <w:tc>
          <w:tcPr>
            <w:tcW w:w="5227" w:type="dxa"/>
            <w:hideMark/>
          </w:tcPr>
          <w:p w14:paraId="0DC85E01" w14:textId="77777777" w:rsidR="008C2FBF" w:rsidRPr="00ED0A36" w:rsidRDefault="008C2FBF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Příspěvek</w:t>
            </w:r>
          </w:p>
        </w:tc>
        <w:tc>
          <w:tcPr>
            <w:tcW w:w="727" w:type="dxa"/>
            <w:hideMark/>
          </w:tcPr>
          <w:p w14:paraId="5ACAFE44" w14:textId="77777777" w:rsidR="008C2FBF" w:rsidRPr="00ED0A36" w:rsidRDefault="008C2FBF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5221</w:t>
            </w:r>
          </w:p>
        </w:tc>
        <w:tc>
          <w:tcPr>
            <w:tcW w:w="1701" w:type="dxa"/>
            <w:hideMark/>
          </w:tcPr>
          <w:p w14:paraId="38894F7E" w14:textId="77777777" w:rsidR="008C2FBF" w:rsidRPr="00ED0A36" w:rsidRDefault="0054388B" w:rsidP="0054388B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7</w:t>
            </w:r>
            <w:r w:rsidR="00133D94" w:rsidRPr="00ED0A36">
              <w:rPr>
                <w:rFonts w:eastAsia="Times New Roman" w:cstheme="minorHAnsi"/>
                <w:lang w:eastAsia="cs-CZ"/>
              </w:rPr>
              <w:t>4</w:t>
            </w:r>
            <w:r w:rsidR="008C2FBF" w:rsidRPr="00ED0A36">
              <w:rPr>
                <w:rFonts w:eastAsia="Times New Roman" w:cstheme="minorHAnsi"/>
                <w:lang w:eastAsia="cs-CZ"/>
              </w:rPr>
              <w:t>0,00</w:t>
            </w:r>
            <w:r w:rsidR="00133D94" w:rsidRPr="00ED0A36">
              <w:rPr>
                <w:rFonts w:eastAsia="Times New Roman" w:cstheme="minorHAnsi"/>
                <w:lang w:eastAsia="cs-CZ"/>
              </w:rPr>
              <w:t xml:space="preserve"> </w:t>
            </w:r>
            <w:r w:rsidR="008C2FBF" w:rsidRPr="00ED0A36">
              <w:rPr>
                <w:rFonts w:eastAsia="Times New Roman" w:cstheme="minorHAnsi"/>
                <w:lang w:eastAsia="cs-CZ"/>
              </w:rPr>
              <w:t>Kč</w:t>
            </w:r>
          </w:p>
        </w:tc>
      </w:tr>
      <w:tr w:rsidR="00E152EB" w:rsidRPr="00ED0A36" w14:paraId="23C43388" w14:textId="77777777" w:rsidTr="00A76A92">
        <w:trPr>
          <w:tblCellSpacing w:w="0" w:type="dxa"/>
        </w:trPr>
        <w:tc>
          <w:tcPr>
            <w:tcW w:w="2694" w:type="dxa"/>
            <w:hideMark/>
          </w:tcPr>
          <w:p w14:paraId="60F69E8A" w14:textId="77777777" w:rsidR="00E152EB" w:rsidRPr="00ED0A36" w:rsidRDefault="00E152EB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JMK IDS</w:t>
            </w:r>
          </w:p>
        </w:tc>
        <w:tc>
          <w:tcPr>
            <w:tcW w:w="5227" w:type="dxa"/>
            <w:hideMark/>
          </w:tcPr>
          <w:p w14:paraId="702D0379" w14:textId="77777777" w:rsidR="00E152EB" w:rsidRPr="00ED0A36" w:rsidRDefault="00DF1FCD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P</w:t>
            </w:r>
            <w:r w:rsidR="00E152EB" w:rsidRPr="00ED0A36">
              <w:rPr>
                <w:rFonts w:eastAsia="Times New Roman" w:cstheme="minorHAnsi"/>
                <w:lang w:eastAsia="cs-CZ"/>
              </w:rPr>
              <w:t>říspěvek</w:t>
            </w:r>
          </w:p>
        </w:tc>
        <w:tc>
          <w:tcPr>
            <w:tcW w:w="727" w:type="dxa"/>
            <w:hideMark/>
          </w:tcPr>
          <w:p w14:paraId="09EB3604" w14:textId="77777777" w:rsidR="00E152EB" w:rsidRPr="00ED0A36" w:rsidRDefault="00E152EB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5193</w:t>
            </w:r>
          </w:p>
        </w:tc>
        <w:tc>
          <w:tcPr>
            <w:tcW w:w="1701" w:type="dxa"/>
            <w:hideMark/>
          </w:tcPr>
          <w:p w14:paraId="1F83F113" w14:textId="0D4965BA" w:rsidR="00E152EB" w:rsidRPr="00ED0A36" w:rsidRDefault="00E152EB" w:rsidP="0054388B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 xml:space="preserve">3 </w:t>
            </w:r>
            <w:r w:rsidR="001F7476" w:rsidRPr="00ED0A36">
              <w:rPr>
                <w:rFonts w:eastAsia="Times New Roman" w:cstheme="minorHAnsi"/>
                <w:lang w:eastAsia="cs-CZ"/>
              </w:rPr>
              <w:t>650</w:t>
            </w:r>
            <w:r w:rsidRPr="00ED0A36">
              <w:rPr>
                <w:rFonts w:eastAsia="Times New Roman" w:cstheme="minorHAnsi"/>
                <w:lang w:eastAsia="cs-CZ"/>
              </w:rPr>
              <w:t>,00 Kč</w:t>
            </w:r>
          </w:p>
        </w:tc>
      </w:tr>
      <w:tr w:rsidR="00133D94" w:rsidRPr="00ED0A36" w14:paraId="10E1E628" w14:textId="77777777" w:rsidTr="00A76A92">
        <w:trPr>
          <w:tblCellSpacing w:w="0" w:type="dxa"/>
        </w:trPr>
        <w:tc>
          <w:tcPr>
            <w:tcW w:w="2694" w:type="dxa"/>
          </w:tcPr>
          <w:p w14:paraId="38F9A2C7" w14:textId="77777777" w:rsidR="00133D94" w:rsidRPr="00ED0A36" w:rsidRDefault="00133D94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Město Znojmo</w:t>
            </w:r>
          </w:p>
        </w:tc>
        <w:tc>
          <w:tcPr>
            <w:tcW w:w="5227" w:type="dxa"/>
          </w:tcPr>
          <w:p w14:paraId="5BE672E0" w14:textId="77777777" w:rsidR="00133D94" w:rsidRPr="00ED0A36" w:rsidRDefault="00133D94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Příspěvek na spolufinancování sociálních služeb</w:t>
            </w:r>
          </w:p>
        </w:tc>
        <w:tc>
          <w:tcPr>
            <w:tcW w:w="727" w:type="dxa"/>
          </w:tcPr>
          <w:p w14:paraId="32D1D943" w14:textId="77777777" w:rsidR="00133D94" w:rsidRPr="00ED0A36" w:rsidRDefault="00133D94" w:rsidP="00652F3C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>5321</w:t>
            </w:r>
          </w:p>
        </w:tc>
        <w:tc>
          <w:tcPr>
            <w:tcW w:w="1701" w:type="dxa"/>
          </w:tcPr>
          <w:p w14:paraId="3788A9AB" w14:textId="23F233DA" w:rsidR="00133D94" w:rsidRPr="00ED0A36" w:rsidRDefault="00A96641" w:rsidP="0054388B">
            <w:pPr>
              <w:spacing w:before="100" w:beforeAutospacing="1" w:after="119" w:line="240" w:lineRule="auto"/>
              <w:rPr>
                <w:rFonts w:eastAsia="Times New Roman" w:cstheme="minorHAnsi"/>
                <w:lang w:eastAsia="cs-CZ"/>
              </w:rPr>
            </w:pPr>
            <w:r w:rsidRPr="00ED0A36">
              <w:rPr>
                <w:rFonts w:eastAsia="Times New Roman" w:cstheme="minorHAnsi"/>
                <w:lang w:eastAsia="cs-CZ"/>
              </w:rPr>
              <w:t xml:space="preserve">3 </w:t>
            </w:r>
            <w:r w:rsidR="001F7476" w:rsidRPr="00ED0A36">
              <w:rPr>
                <w:rFonts w:eastAsia="Times New Roman" w:cstheme="minorHAnsi"/>
                <w:lang w:eastAsia="cs-CZ"/>
              </w:rPr>
              <w:t>417</w:t>
            </w:r>
            <w:r w:rsidR="00133D94" w:rsidRPr="00ED0A36">
              <w:rPr>
                <w:rFonts w:eastAsia="Times New Roman" w:cstheme="minorHAnsi"/>
                <w:lang w:eastAsia="cs-CZ"/>
              </w:rPr>
              <w:t>,00 Kč</w:t>
            </w:r>
          </w:p>
        </w:tc>
      </w:tr>
    </w:tbl>
    <w:p w14:paraId="5AB9EF86" w14:textId="77777777" w:rsidR="00410D95" w:rsidRPr="00ED0A36" w:rsidRDefault="00410D95" w:rsidP="00130B10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ED0A36">
        <w:rPr>
          <w:rFonts w:eastAsia="Times New Roman" w:cstheme="minorHAnsi"/>
          <w:b/>
          <w:sz w:val="28"/>
          <w:szCs w:val="28"/>
          <w:u w:val="single"/>
          <w:lang w:eastAsia="cs-CZ"/>
        </w:rPr>
        <w:t>Inventarizace majetku, pohledávek a závazků</w:t>
      </w:r>
    </w:p>
    <w:p w14:paraId="2A26D9DF" w14:textId="23B099E2" w:rsidR="00AA3C5C" w:rsidRDefault="00A11D3D" w:rsidP="00130B10">
      <w:p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ED0A36">
        <w:rPr>
          <w:rFonts w:cstheme="minorHAnsi"/>
        </w:rPr>
        <w:t xml:space="preserve">Inventarizační komise provedla inventarizaci majetku a závazků na úseku obce </w:t>
      </w:r>
      <w:r w:rsidR="00165D1A" w:rsidRPr="00ED0A36">
        <w:rPr>
          <w:rFonts w:cstheme="minorHAnsi"/>
        </w:rPr>
        <w:t>Onšov</w:t>
      </w:r>
      <w:r w:rsidRPr="00ED0A36">
        <w:rPr>
          <w:rFonts w:cstheme="minorHAnsi"/>
        </w:rPr>
        <w:t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podrozvahy, který je zaznamenán v inventurních soupisech. Skutečný stav byl porovnán na účetní stav majetku a závazků a ostatních inventarizačních položek. Inventarizací majetku nebyly zjištěny žádné schodky a manka. Inventarizace majetku a závazků k 31.12.20</w:t>
      </w:r>
      <w:r w:rsidR="001F7476" w:rsidRPr="00ED0A36">
        <w:rPr>
          <w:rFonts w:cstheme="minorHAnsi"/>
        </w:rPr>
        <w:t>20</w:t>
      </w:r>
      <w:r w:rsidRPr="00ED0A36">
        <w:rPr>
          <w:rFonts w:cstheme="minorHAnsi"/>
        </w:rPr>
        <w:t xml:space="preserve"> byla provedena v souladu s ustanoveními zákona č. 563/1991 Sb., o účetnictví v platném znění a plánem inventur ze dne </w:t>
      </w:r>
      <w:r w:rsidR="001F7476" w:rsidRPr="00ED0A36">
        <w:rPr>
          <w:rFonts w:cstheme="minorHAnsi"/>
        </w:rPr>
        <w:t>2</w:t>
      </w:r>
      <w:r w:rsidRPr="00ED0A36">
        <w:rPr>
          <w:rFonts w:cstheme="minorHAnsi"/>
        </w:rPr>
        <w:t>.12 20</w:t>
      </w:r>
      <w:r w:rsidR="001F7476" w:rsidRPr="00ED0A36">
        <w:rPr>
          <w:rFonts w:cstheme="minorHAnsi"/>
        </w:rPr>
        <w:t>20</w:t>
      </w:r>
      <w:r w:rsidRPr="00ED0A36">
        <w:rPr>
          <w:rFonts w:cstheme="minorHAnsi"/>
        </w:rPr>
        <w:t xml:space="preserve">. </w:t>
      </w:r>
      <w:r w:rsidR="00AA3C5C" w:rsidRPr="00ED0A36">
        <w:rPr>
          <w:rFonts w:eastAsia="Times New Roman" w:cstheme="minorHAnsi"/>
          <w:lang w:eastAsia="cs-CZ"/>
        </w:rPr>
        <w:t>Podložena inventarizačními soupisy majetku</w:t>
      </w:r>
      <w:r w:rsidR="00410D95" w:rsidRPr="00ED0A36">
        <w:rPr>
          <w:rFonts w:eastAsia="Times New Roman" w:cstheme="minorHAnsi"/>
          <w:lang w:eastAsia="cs-CZ"/>
        </w:rPr>
        <w:t xml:space="preserve"> (</w:t>
      </w:r>
      <w:r w:rsidR="003A1908" w:rsidRPr="00ED0A36">
        <w:rPr>
          <w:rFonts w:eastAsia="Times New Roman" w:cstheme="minorHAnsi"/>
          <w:lang w:eastAsia="cs-CZ"/>
        </w:rPr>
        <w:t xml:space="preserve">celkem </w:t>
      </w:r>
      <w:r w:rsidR="001F7476" w:rsidRPr="00ED0A36">
        <w:rPr>
          <w:rFonts w:eastAsia="Times New Roman" w:cstheme="minorHAnsi"/>
          <w:lang w:eastAsia="cs-CZ"/>
        </w:rPr>
        <w:t>39</w:t>
      </w:r>
      <w:r w:rsidR="00134B51" w:rsidRPr="00ED0A36">
        <w:rPr>
          <w:rFonts w:eastAsia="Times New Roman" w:cstheme="minorHAnsi"/>
          <w:lang w:eastAsia="cs-CZ"/>
        </w:rPr>
        <w:t>)</w:t>
      </w:r>
      <w:r w:rsidR="00410D95" w:rsidRPr="00ED0A36">
        <w:rPr>
          <w:rFonts w:eastAsia="Times New Roman" w:cstheme="minorHAnsi"/>
          <w:lang w:eastAsia="cs-CZ"/>
        </w:rPr>
        <w:t>, které jsou uloženy na OÚ Onšov</w:t>
      </w:r>
      <w:r w:rsidR="007B7BDA" w:rsidRPr="00ED0A36">
        <w:rPr>
          <w:rFonts w:eastAsia="Times New Roman" w:cstheme="minorHAnsi"/>
          <w:lang w:eastAsia="cs-CZ"/>
        </w:rPr>
        <w:t>:</w:t>
      </w:r>
    </w:p>
    <w:p w14:paraId="490C30EB" w14:textId="77777777" w:rsidR="00A76A92" w:rsidRPr="00A76A92" w:rsidRDefault="00A76A92" w:rsidP="00130B10">
      <w:pPr>
        <w:spacing w:before="100" w:beforeAutospacing="1"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</w:p>
    <w:tbl>
      <w:tblPr>
        <w:tblW w:w="75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31"/>
        <w:gridCol w:w="1600"/>
        <w:gridCol w:w="1229"/>
        <w:gridCol w:w="1191"/>
        <w:gridCol w:w="1120"/>
        <w:gridCol w:w="1200"/>
      </w:tblGrid>
      <w:tr w:rsidR="004D077B" w:rsidRPr="00A76A92" w14:paraId="2CB2CE22" w14:textId="77777777" w:rsidTr="00A76A92">
        <w:trPr>
          <w:trHeight w:val="19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01275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4E6E0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DFB1FA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BB768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Stav k 31.12.2020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FB192" w14:textId="77777777" w:rsidR="001F7476" w:rsidRPr="001F7476" w:rsidRDefault="001F7476" w:rsidP="001F7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0C30A3" w14:textId="77777777" w:rsidR="001F7476" w:rsidRPr="001F7476" w:rsidRDefault="001F7476" w:rsidP="001F7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D077B" w:rsidRPr="00A76A92" w14:paraId="7A862DF5" w14:textId="77777777" w:rsidTr="00A76A92">
        <w:trPr>
          <w:trHeight w:val="39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9ABDE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SU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575033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inventurní soupis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083D5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Počáteční stav k 1.1.2020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2580C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Podle inventarizace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CA342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Podle účetnictví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3F783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Přírůstek za rok 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F28FD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Úbytek za rok 2020</w:t>
            </w:r>
          </w:p>
        </w:tc>
      </w:tr>
      <w:tr w:rsidR="001F7476" w:rsidRPr="001F7476" w14:paraId="72A0D785" w14:textId="77777777" w:rsidTr="00A76A9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8F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018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F9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7D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108 356,31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4B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108 356,31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29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108 356,31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6E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44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7203FA93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C3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078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2466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A0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-108 356,31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2A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-108 356,31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EC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-108 356,31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04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10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0BF331F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BD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019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47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FB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6E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21 210,00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62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A6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0E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E3723F8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30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079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5037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DE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ED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-21 210,00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08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-21 210,00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E8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D0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F6E60EF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91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021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7B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E4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23 388 141,64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53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23 388 141,64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0C9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23 388 141,64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F9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5B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173A7567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BC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081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8B7D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2B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-8 477 717,05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3F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-9 160 287,05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881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-9 160 287,05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7D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F0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5299DE3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7A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7B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FD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758 421,74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C9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605 414,19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91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758 421,74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B4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22 681,45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26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175 689,00</w:t>
            </w:r>
          </w:p>
        </w:tc>
      </w:tr>
      <w:tr w:rsidR="001F7476" w:rsidRPr="001F7476" w14:paraId="0D6FA521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A1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088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E3100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C6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-758 421,74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E3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-605 414,19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29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-605 414,19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4C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68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402FE2A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EA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25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6A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17 366 410,94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ED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17 366 410,94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87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17 366 410,94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6E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9C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F285D71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24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042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35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E0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33 100,00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EA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236 700,00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06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236 700,00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80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CB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E309CCF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6A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5A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09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-320,00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D3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-792,50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F0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-792,50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A2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24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860A475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AD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0B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C0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-124,80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23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-211,80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1C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-211,80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C8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BC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43939DE8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45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32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4E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866 550,53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5D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655 059,01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DA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655 059,01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5E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BC8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BAF822F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81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BE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33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58 884,00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7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57 183,00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ED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57 183,00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8A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AF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1AF5B3E7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9F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9F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73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F5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FB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F1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C2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7AD4209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61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06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29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74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7C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C5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F2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7A34ACFD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1A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DB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EA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23 209,00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9FD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23 743,00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66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23 743,00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2A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A1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6AE10EF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0A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D4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B5C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65 216,08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B21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63 679,00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C0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63 679,00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1F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7C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9E3C709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77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E8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A5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3D0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4 225,00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B0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45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FB4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078DAC38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D1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FF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6F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AB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95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A4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7B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2F56378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BC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EC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47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82 886,00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92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84 610,00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66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84 610,00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33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7B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B7256F0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ED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336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8BDC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FA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20 749,00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7F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22 019,00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DE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22 019,00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92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2C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F64784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80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41B1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73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12 731,00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72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89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13 278,00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92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2A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D8349AC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A3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4014" w14:textId="77777777" w:rsidR="001F7476" w:rsidRPr="001F7476" w:rsidRDefault="001F7476" w:rsidP="001F7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FC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9 092,00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6F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9 730,00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25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32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A9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5FF68AF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9A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FE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A2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8F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9D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93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D0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5B831590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2C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68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E6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-4 822,00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88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-1 295,00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86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-1 295,00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AF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4B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4B3549E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A6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DC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DB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92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8D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20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B4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0C7EA9F1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25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FC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51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87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7F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38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DE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76D837E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8E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BA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FF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49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02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A5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49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EA45277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C2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98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C1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13 928,00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39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18 069,27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D1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18 069,27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4A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DA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055FC3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51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BB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54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2A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EC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AE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90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48103263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D1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3D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D4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979,00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5D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96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7C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7E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CD0B7C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60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06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1C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DA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30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A7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68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6A1DD92B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00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FC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65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64 208,08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ED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E4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14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7F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448D656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2A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11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AF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24 025 554,48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F2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24 025 554,48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7B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24 025 554,48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C8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94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7022002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F9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5B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3C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12 057 583,89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67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11 511 531,18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10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11 511 531,18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1D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07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1FB2BE85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83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78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B5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-3 706 031,27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8E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-3 706 031,27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45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-3 706 031,27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4E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39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5CBDEFA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80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7F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CE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-173 270,00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35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-173 270,00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A2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-173 270,00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F0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3B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459CB8E0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8D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68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C1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-601 443,31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43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8D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6B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14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0A74CC24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95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7B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47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1 374 462,47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8E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773 019,16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E6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773 019,16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F7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26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49E2FB5E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FF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99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5C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131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8B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E3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197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B70B777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30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64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C0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50 981,66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E1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50 981,66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B3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50 981,66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03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63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30867875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9E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22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6C6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398 066,00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1F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398 066,00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158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398 066,00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65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15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0021E276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91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16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11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0B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9D2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BBC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B3E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7E2291C8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2F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24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ABB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31 850,00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254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248 050,00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E0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248 050,00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93F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125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F7476" w:rsidRPr="001F7476" w14:paraId="2061B08A" w14:textId="77777777" w:rsidTr="00A76A9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3E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E09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15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417 197,66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D83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200 997,66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EA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200 997,66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DA0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95D" w14:textId="77777777" w:rsidR="001F7476" w:rsidRPr="001F7476" w:rsidRDefault="001F7476" w:rsidP="001F74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F74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15E5C224" w14:textId="61FF65B2" w:rsidR="00F6358C" w:rsidRPr="00ED0A36" w:rsidRDefault="00410D95" w:rsidP="00130B10">
      <w:pPr>
        <w:spacing w:before="100" w:beforeAutospacing="1" w:after="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ED0A36">
        <w:rPr>
          <w:rFonts w:eastAsia="Times New Roman" w:cstheme="minorHAnsi"/>
          <w:u w:val="single"/>
          <w:lang w:eastAsia="cs-CZ"/>
        </w:rPr>
        <w:t>Zařazený majetek v roce 20</w:t>
      </w:r>
      <w:r w:rsidR="001F7476" w:rsidRPr="00ED0A36">
        <w:rPr>
          <w:rFonts w:eastAsia="Times New Roman" w:cstheme="minorHAnsi"/>
          <w:u w:val="single"/>
          <w:lang w:eastAsia="cs-CZ"/>
        </w:rPr>
        <w:t>20</w:t>
      </w:r>
      <w:r w:rsidRPr="00ED0A36">
        <w:rPr>
          <w:rFonts w:eastAsia="Times New Roman" w:cstheme="minorHAnsi"/>
          <w:u w:val="single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1"/>
        <w:gridCol w:w="2544"/>
        <w:gridCol w:w="1645"/>
        <w:gridCol w:w="1881"/>
        <w:gridCol w:w="1887"/>
      </w:tblGrid>
      <w:tr w:rsidR="002B2495" w:rsidRPr="00ED0A36" w14:paraId="616F414F" w14:textId="77777777" w:rsidTr="004D077B">
        <w:tc>
          <w:tcPr>
            <w:tcW w:w="1331" w:type="dxa"/>
            <w:shd w:val="clear" w:color="auto" w:fill="BFBFBF" w:themeFill="background1" w:themeFillShade="BF"/>
          </w:tcPr>
          <w:p w14:paraId="2A559EB2" w14:textId="77777777" w:rsidR="002B2495" w:rsidRPr="00A76A92" w:rsidRDefault="002B2495" w:rsidP="002B24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Účet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31B5CE4F" w14:textId="77777777" w:rsidR="002B2495" w:rsidRPr="00A76A92" w:rsidRDefault="002B2495" w:rsidP="002B24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14:paraId="26B876A8" w14:textId="77777777" w:rsidR="002B2495" w:rsidRPr="00A76A92" w:rsidRDefault="002B2495" w:rsidP="002B24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14:paraId="0DACC93A" w14:textId="77777777" w:rsidR="002B2495" w:rsidRPr="00A76A92" w:rsidRDefault="002B2495" w:rsidP="002B24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Datum pořízení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38B06068" w14:textId="77777777" w:rsidR="002B2495" w:rsidRPr="00A76A92" w:rsidRDefault="002B2495" w:rsidP="002B24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Cena v Kč</w:t>
            </w:r>
          </w:p>
        </w:tc>
      </w:tr>
      <w:tr w:rsidR="002B2495" w:rsidRPr="00ED0A36" w14:paraId="5D82A145" w14:textId="77777777" w:rsidTr="00A5154D">
        <w:tc>
          <w:tcPr>
            <w:tcW w:w="1331" w:type="dxa"/>
          </w:tcPr>
          <w:p w14:paraId="04295124" w14:textId="77777777" w:rsidR="002B2495" w:rsidRPr="00A76A92" w:rsidRDefault="002B2495" w:rsidP="00E115A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2544" w:type="dxa"/>
          </w:tcPr>
          <w:p w14:paraId="401A7299" w14:textId="5565C640" w:rsidR="002B2495" w:rsidRPr="00A76A92" w:rsidRDefault="001F7476" w:rsidP="00130B10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PC LYNX</w:t>
            </w:r>
          </w:p>
        </w:tc>
        <w:tc>
          <w:tcPr>
            <w:tcW w:w="1645" w:type="dxa"/>
          </w:tcPr>
          <w:p w14:paraId="51AB2AFA" w14:textId="75B8FECE" w:rsidR="002B2495" w:rsidRPr="00A76A92" w:rsidRDefault="001F7476" w:rsidP="002D32B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881" w:type="dxa"/>
          </w:tcPr>
          <w:p w14:paraId="2E9C9908" w14:textId="24EB0AE5" w:rsidR="002B2495" w:rsidRPr="00A76A92" w:rsidRDefault="001F7476" w:rsidP="002D32B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27.1.2020</w:t>
            </w:r>
          </w:p>
        </w:tc>
        <w:tc>
          <w:tcPr>
            <w:tcW w:w="1887" w:type="dxa"/>
          </w:tcPr>
          <w:p w14:paraId="48A78413" w14:textId="4485F471" w:rsidR="002B2495" w:rsidRPr="00A76A92" w:rsidRDefault="001F7476" w:rsidP="002D32B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22 681,45</w:t>
            </w:r>
          </w:p>
        </w:tc>
      </w:tr>
    </w:tbl>
    <w:p w14:paraId="60E9E725" w14:textId="1AB880C3" w:rsidR="001F7476" w:rsidRPr="00ED0A36" w:rsidRDefault="001F7476" w:rsidP="001F7476">
      <w:pPr>
        <w:spacing w:before="100" w:beforeAutospacing="1" w:after="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ED0A36">
        <w:rPr>
          <w:rFonts w:eastAsia="Times New Roman" w:cstheme="minorHAnsi"/>
          <w:u w:val="single"/>
          <w:lang w:eastAsia="cs-CZ"/>
        </w:rPr>
        <w:t>Vyřazený majetek v roce 2020: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1"/>
        <w:gridCol w:w="2544"/>
        <w:gridCol w:w="1645"/>
        <w:gridCol w:w="1881"/>
        <w:gridCol w:w="1887"/>
      </w:tblGrid>
      <w:tr w:rsidR="001F7476" w:rsidRPr="00A76A92" w14:paraId="29B1B9AC" w14:textId="77777777" w:rsidTr="004D077B">
        <w:tc>
          <w:tcPr>
            <w:tcW w:w="1331" w:type="dxa"/>
            <w:shd w:val="clear" w:color="auto" w:fill="BFBFBF" w:themeFill="background1" w:themeFillShade="BF"/>
          </w:tcPr>
          <w:p w14:paraId="64B245D8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Účet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262E61F6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14:paraId="5C70E2D2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Inventární číslo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14:paraId="71BA84ED" w14:textId="16DDFD35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Datum vyřazení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1B8A74DB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Cena v Kč</w:t>
            </w:r>
          </w:p>
        </w:tc>
      </w:tr>
      <w:tr w:rsidR="001F7476" w:rsidRPr="00A76A92" w14:paraId="512F7C6A" w14:textId="77777777" w:rsidTr="00330E09">
        <w:tc>
          <w:tcPr>
            <w:tcW w:w="1331" w:type="dxa"/>
          </w:tcPr>
          <w:p w14:paraId="222CB33C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b/>
                <w:sz w:val="16"/>
                <w:szCs w:val="16"/>
                <w:lang w:eastAsia="cs-CZ"/>
              </w:rPr>
              <w:t>028</w:t>
            </w:r>
          </w:p>
        </w:tc>
        <w:tc>
          <w:tcPr>
            <w:tcW w:w="2544" w:type="dxa"/>
          </w:tcPr>
          <w:p w14:paraId="27E4BDAB" w14:textId="4705B83D" w:rsidR="001F7476" w:rsidRPr="00A76A92" w:rsidRDefault="001F7476" w:rsidP="00330E09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Motorová pila</w:t>
            </w:r>
          </w:p>
        </w:tc>
        <w:tc>
          <w:tcPr>
            <w:tcW w:w="1645" w:type="dxa"/>
          </w:tcPr>
          <w:p w14:paraId="0D4D1DCB" w14:textId="78F6FC79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81" w:type="dxa"/>
          </w:tcPr>
          <w:p w14:paraId="627CB1F6" w14:textId="621B8D4F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64C41391" w14:textId="11BBCCE3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22 027,00</w:t>
            </w:r>
          </w:p>
        </w:tc>
      </w:tr>
      <w:tr w:rsidR="001F7476" w:rsidRPr="00A76A92" w14:paraId="02FDEC81" w14:textId="77777777" w:rsidTr="00330E09">
        <w:tc>
          <w:tcPr>
            <w:tcW w:w="1331" w:type="dxa"/>
          </w:tcPr>
          <w:p w14:paraId="3715400A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4546A29D" w14:textId="549D1E23" w:rsidR="001F7476" w:rsidRPr="00A76A92" w:rsidRDefault="001F7476" w:rsidP="00330E09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Motorová pila</w:t>
            </w:r>
          </w:p>
        </w:tc>
        <w:tc>
          <w:tcPr>
            <w:tcW w:w="1645" w:type="dxa"/>
          </w:tcPr>
          <w:p w14:paraId="41D938DA" w14:textId="2A9A0440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81" w:type="dxa"/>
          </w:tcPr>
          <w:p w14:paraId="4566D88A" w14:textId="170B9679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158DFBB4" w14:textId="0354BDD7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23 806,00</w:t>
            </w:r>
          </w:p>
        </w:tc>
      </w:tr>
      <w:tr w:rsidR="001F7476" w:rsidRPr="00A76A92" w14:paraId="7BA6CCCD" w14:textId="77777777" w:rsidTr="00330E09">
        <w:tc>
          <w:tcPr>
            <w:tcW w:w="1331" w:type="dxa"/>
          </w:tcPr>
          <w:p w14:paraId="0C1AB178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7716F3D3" w14:textId="02BC4771" w:rsidR="001F7476" w:rsidRPr="00A76A92" w:rsidRDefault="001C3895" w:rsidP="00330E09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Sekačka</w:t>
            </w:r>
          </w:p>
        </w:tc>
        <w:tc>
          <w:tcPr>
            <w:tcW w:w="1645" w:type="dxa"/>
          </w:tcPr>
          <w:p w14:paraId="4694DE70" w14:textId="7B1B5B1C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81" w:type="dxa"/>
          </w:tcPr>
          <w:p w14:paraId="58264108" w14:textId="46CC2E58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4E99C1A6" w14:textId="3C4746D1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12 565,00</w:t>
            </w:r>
          </w:p>
        </w:tc>
      </w:tr>
      <w:tr w:rsidR="001F7476" w:rsidRPr="00A76A92" w14:paraId="36F5858B" w14:textId="77777777" w:rsidTr="00330E09">
        <w:tc>
          <w:tcPr>
            <w:tcW w:w="1331" w:type="dxa"/>
          </w:tcPr>
          <w:p w14:paraId="490BC9F6" w14:textId="77777777" w:rsidR="001F7476" w:rsidRPr="00A76A92" w:rsidRDefault="001F7476" w:rsidP="00330E0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644FB503" w14:textId="237D2923" w:rsidR="001F7476" w:rsidRPr="00A76A92" w:rsidRDefault="001C3895" w:rsidP="00330E09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Křovinořez</w:t>
            </w:r>
          </w:p>
        </w:tc>
        <w:tc>
          <w:tcPr>
            <w:tcW w:w="1645" w:type="dxa"/>
          </w:tcPr>
          <w:p w14:paraId="60E01B57" w14:textId="761AC3F4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881" w:type="dxa"/>
          </w:tcPr>
          <w:p w14:paraId="1085BDFD" w14:textId="5D352EAB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75D63D2B" w14:textId="5DB09C48" w:rsidR="001F7476" w:rsidRPr="00A76A92" w:rsidRDefault="001C3895" w:rsidP="00330E09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18 590,00</w:t>
            </w:r>
          </w:p>
        </w:tc>
      </w:tr>
      <w:tr w:rsidR="001C3895" w:rsidRPr="00A76A92" w14:paraId="2BE6CFC0" w14:textId="77777777" w:rsidTr="00330E09">
        <w:tc>
          <w:tcPr>
            <w:tcW w:w="1331" w:type="dxa"/>
          </w:tcPr>
          <w:p w14:paraId="689AADE4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110DE7B6" w14:textId="253BB00B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Křovinořez</w:t>
            </w:r>
          </w:p>
        </w:tc>
        <w:tc>
          <w:tcPr>
            <w:tcW w:w="1645" w:type="dxa"/>
          </w:tcPr>
          <w:p w14:paraId="5D7EE976" w14:textId="2F6680F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881" w:type="dxa"/>
          </w:tcPr>
          <w:p w14:paraId="68CF447B" w14:textId="191D850F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7283231C" w14:textId="74D0599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14 003,00</w:t>
            </w:r>
          </w:p>
        </w:tc>
      </w:tr>
      <w:tr w:rsidR="001C3895" w:rsidRPr="00A76A92" w14:paraId="1AD4AA77" w14:textId="77777777" w:rsidTr="00330E09">
        <w:tc>
          <w:tcPr>
            <w:tcW w:w="1331" w:type="dxa"/>
          </w:tcPr>
          <w:p w14:paraId="50BCC5DA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74FF1283" w14:textId="200B307A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Měřič kyslíku</w:t>
            </w:r>
          </w:p>
        </w:tc>
        <w:tc>
          <w:tcPr>
            <w:tcW w:w="1645" w:type="dxa"/>
          </w:tcPr>
          <w:p w14:paraId="78760F04" w14:textId="4F08E7A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881" w:type="dxa"/>
          </w:tcPr>
          <w:p w14:paraId="642B0E27" w14:textId="1C86408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62CAD831" w14:textId="5380A545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18 648,00</w:t>
            </w:r>
          </w:p>
        </w:tc>
      </w:tr>
      <w:tr w:rsidR="001C3895" w:rsidRPr="00A76A92" w14:paraId="044E5654" w14:textId="77777777" w:rsidTr="00330E09">
        <w:tc>
          <w:tcPr>
            <w:tcW w:w="1331" w:type="dxa"/>
          </w:tcPr>
          <w:p w14:paraId="30851AF6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7D682202" w14:textId="09511CF7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Křovinořez</w:t>
            </w:r>
          </w:p>
        </w:tc>
        <w:tc>
          <w:tcPr>
            <w:tcW w:w="1645" w:type="dxa"/>
          </w:tcPr>
          <w:p w14:paraId="1EEDB458" w14:textId="7281273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881" w:type="dxa"/>
          </w:tcPr>
          <w:p w14:paraId="202C5323" w14:textId="65675296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5F7E1DE9" w14:textId="1508F59D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15 090,00</w:t>
            </w:r>
          </w:p>
        </w:tc>
      </w:tr>
      <w:tr w:rsidR="001C3895" w:rsidRPr="00A76A92" w14:paraId="0369EB96" w14:textId="77777777" w:rsidTr="00330E09">
        <w:tc>
          <w:tcPr>
            <w:tcW w:w="1331" w:type="dxa"/>
          </w:tcPr>
          <w:p w14:paraId="4C529075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167CBE56" w14:textId="30A1E9DA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Sekačka</w:t>
            </w:r>
          </w:p>
        </w:tc>
        <w:tc>
          <w:tcPr>
            <w:tcW w:w="1645" w:type="dxa"/>
          </w:tcPr>
          <w:p w14:paraId="4A9E96F3" w14:textId="479219F2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881" w:type="dxa"/>
          </w:tcPr>
          <w:p w14:paraId="4111BA79" w14:textId="47D83DE0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602B97C3" w14:textId="1A896FC8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14 290,00</w:t>
            </w:r>
          </w:p>
        </w:tc>
      </w:tr>
      <w:tr w:rsidR="001C3895" w:rsidRPr="00A76A92" w14:paraId="1E6A4D88" w14:textId="77777777" w:rsidTr="00330E09">
        <w:tc>
          <w:tcPr>
            <w:tcW w:w="1331" w:type="dxa"/>
          </w:tcPr>
          <w:p w14:paraId="57006BF5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463A759D" w14:textId="2D9D54B7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Křovinořez BC 240 T</w:t>
            </w:r>
          </w:p>
        </w:tc>
        <w:tc>
          <w:tcPr>
            <w:tcW w:w="1645" w:type="dxa"/>
          </w:tcPr>
          <w:p w14:paraId="4BBED92F" w14:textId="11D57513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881" w:type="dxa"/>
          </w:tcPr>
          <w:p w14:paraId="739EAF0C" w14:textId="5A2C912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29AE4A6F" w14:textId="64F811B6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6 490,00</w:t>
            </w:r>
          </w:p>
        </w:tc>
      </w:tr>
      <w:tr w:rsidR="001C3895" w:rsidRPr="00A76A92" w14:paraId="6961CEC8" w14:textId="77777777" w:rsidTr="00330E09">
        <w:tc>
          <w:tcPr>
            <w:tcW w:w="1331" w:type="dxa"/>
          </w:tcPr>
          <w:p w14:paraId="3BD80843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69C1BF4A" w14:textId="25A25A72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Sekačka LC348V</w:t>
            </w:r>
          </w:p>
        </w:tc>
        <w:tc>
          <w:tcPr>
            <w:tcW w:w="1645" w:type="dxa"/>
          </w:tcPr>
          <w:p w14:paraId="48D468A0" w14:textId="71337C22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881" w:type="dxa"/>
          </w:tcPr>
          <w:p w14:paraId="17BEADCD" w14:textId="338CD18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091E45A0" w14:textId="111C2E4D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14 190,00</w:t>
            </w:r>
          </w:p>
        </w:tc>
      </w:tr>
      <w:tr w:rsidR="001C3895" w:rsidRPr="00A76A92" w14:paraId="16115B9B" w14:textId="77777777" w:rsidTr="00330E09">
        <w:tc>
          <w:tcPr>
            <w:tcW w:w="1331" w:type="dxa"/>
          </w:tcPr>
          <w:p w14:paraId="78BFE6A5" w14:textId="77777777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</w:tcPr>
          <w:p w14:paraId="75003D80" w14:textId="3EE998F1" w:rsidR="001C3895" w:rsidRPr="00A76A92" w:rsidRDefault="001C3895" w:rsidP="001C3895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Křovinořez H 535RXT</w:t>
            </w:r>
          </w:p>
        </w:tc>
        <w:tc>
          <w:tcPr>
            <w:tcW w:w="1645" w:type="dxa"/>
          </w:tcPr>
          <w:p w14:paraId="2544578E" w14:textId="044C7433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881" w:type="dxa"/>
          </w:tcPr>
          <w:p w14:paraId="49DFA665" w14:textId="6984DEFE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16.12.2020</w:t>
            </w:r>
          </w:p>
        </w:tc>
        <w:tc>
          <w:tcPr>
            <w:tcW w:w="1887" w:type="dxa"/>
          </w:tcPr>
          <w:p w14:paraId="23FF594B" w14:textId="20C250C1" w:rsidR="001C3895" w:rsidRPr="00A76A92" w:rsidRDefault="001C3895" w:rsidP="001C3895">
            <w:pPr>
              <w:spacing w:before="100" w:beforeAutospacing="1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A76A92">
              <w:rPr>
                <w:rFonts w:eastAsia="Times New Roman" w:cstheme="minorHAnsi"/>
                <w:sz w:val="16"/>
                <w:szCs w:val="16"/>
                <w:lang w:eastAsia="cs-CZ"/>
              </w:rPr>
              <w:t>15990,00</w:t>
            </w:r>
          </w:p>
        </w:tc>
      </w:tr>
    </w:tbl>
    <w:p w14:paraId="3CA42D9B" w14:textId="16BABFDE" w:rsidR="00410D95" w:rsidRPr="00ED0A36" w:rsidRDefault="00410D95" w:rsidP="00165D1A">
      <w:pPr>
        <w:spacing w:before="100" w:beforeAutospacing="1" w:after="0" w:line="240" w:lineRule="auto"/>
        <w:jc w:val="center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Výsledky inventarizace byly projed</w:t>
      </w:r>
      <w:r w:rsidR="00D65CC4" w:rsidRPr="00ED0A36">
        <w:rPr>
          <w:rFonts w:eastAsia="Times New Roman" w:cstheme="minorHAnsi"/>
          <w:lang w:eastAsia="cs-CZ"/>
        </w:rPr>
        <w:t xml:space="preserve">nány v zastupitelstvu obce </w:t>
      </w:r>
      <w:r w:rsidR="00996953" w:rsidRPr="00ED0A36">
        <w:rPr>
          <w:rFonts w:eastAsia="Times New Roman" w:cstheme="minorHAnsi"/>
          <w:lang w:eastAsia="cs-CZ"/>
        </w:rPr>
        <w:t xml:space="preserve">dne </w:t>
      </w:r>
      <w:r w:rsidR="004D077B" w:rsidRPr="00ED0A36">
        <w:rPr>
          <w:rFonts w:eastAsia="Times New Roman" w:cstheme="minorHAnsi"/>
          <w:lang w:eastAsia="cs-CZ"/>
        </w:rPr>
        <w:t>1</w:t>
      </w:r>
      <w:r w:rsidR="00996953" w:rsidRPr="00ED0A36">
        <w:rPr>
          <w:rFonts w:eastAsia="Times New Roman" w:cstheme="minorHAnsi"/>
          <w:lang w:eastAsia="cs-CZ"/>
        </w:rPr>
        <w:t>5.</w:t>
      </w:r>
      <w:r w:rsidR="004D077B" w:rsidRPr="00ED0A36">
        <w:rPr>
          <w:rFonts w:eastAsia="Times New Roman" w:cstheme="minorHAnsi"/>
          <w:lang w:eastAsia="cs-CZ"/>
        </w:rPr>
        <w:t>3</w:t>
      </w:r>
      <w:r w:rsidR="00996953" w:rsidRPr="00ED0A36">
        <w:rPr>
          <w:rFonts w:eastAsia="Times New Roman" w:cstheme="minorHAnsi"/>
          <w:lang w:eastAsia="cs-CZ"/>
        </w:rPr>
        <w:t>.20</w:t>
      </w:r>
      <w:r w:rsidR="004D077B" w:rsidRPr="00ED0A36">
        <w:rPr>
          <w:rFonts w:eastAsia="Times New Roman" w:cstheme="minorHAnsi"/>
          <w:lang w:eastAsia="cs-CZ"/>
        </w:rPr>
        <w:t>21</w:t>
      </w:r>
      <w:r w:rsidRPr="00ED0A36">
        <w:rPr>
          <w:rFonts w:eastAsia="Times New Roman" w:cstheme="minorHAnsi"/>
          <w:lang w:eastAsia="cs-CZ"/>
        </w:rPr>
        <w:t>.</w:t>
      </w:r>
    </w:p>
    <w:p w14:paraId="01766AAE" w14:textId="2F4F481D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Přezkoumání hospodaření obce za rok 20</w:t>
      </w:r>
      <w:r w:rsidR="004D077B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20</w:t>
      </w:r>
      <w:r w:rsidR="00F9317C" w:rsidRPr="00ED0A3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:</w:t>
      </w:r>
    </w:p>
    <w:p w14:paraId="36E740BF" w14:textId="591790F8" w:rsidR="00AA3C5C" w:rsidRPr="00ED0A36" w:rsidRDefault="00AA3C5C" w:rsidP="00A26516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0A36">
        <w:rPr>
          <w:rFonts w:eastAsia="Times New Roman" w:cstheme="minorHAnsi"/>
          <w:lang w:eastAsia="cs-CZ"/>
        </w:rPr>
        <w:t>Součástí návrhu závěrečného účtu je Zpráva o výsledku přezkoumání hospodaření obce za rok 20</w:t>
      </w:r>
      <w:r w:rsidR="004D077B" w:rsidRPr="00ED0A36">
        <w:rPr>
          <w:rFonts w:eastAsia="Times New Roman" w:cstheme="minorHAnsi"/>
          <w:lang w:eastAsia="cs-CZ"/>
        </w:rPr>
        <w:t>20</w:t>
      </w:r>
      <w:r w:rsidR="00A26516" w:rsidRPr="00ED0A36">
        <w:rPr>
          <w:rFonts w:eastAsia="Times New Roman" w:cstheme="minorHAnsi"/>
          <w:lang w:eastAsia="cs-CZ"/>
        </w:rPr>
        <w:t xml:space="preserve"> ze dne </w:t>
      </w:r>
      <w:r w:rsidR="004D077B" w:rsidRPr="00ED0A36">
        <w:rPr>
          <w:rFonts w:eastAsia="Times New Roman" w:cstheme="minorHAnsi"/>
          <w:lang w:eastAsia="cs-CZ"/>
        </w:rPr>
        <w:t>16. března 2021</w:t>
      </w:r>
      <w:r w:rsidRPr="00ED0A36">
        <w:rPr>
          <w:rFonts w:eastAsia="Times New Roman" w:cstheme="minorHAnsi"/>
          <w:lang w:eastAsia="cs-CZ"/>
        </w:rPr>
        <w:t>, která konstatuje, že na základě výsledků provedeného přezkoumání hospodaření obce Onšov za rok 20</w:t>
      </w:r>
      <w:r w:rsidR="004D077B" w:rsidRPr="00ED0A36">
        <w:rPr>
          <w:rFonts w:eastAsia="Times New Roman" w:cstheme="minorHAnsi"/>
          <w:lang w:eastAsia="cs-CZ"/>
        </w:rPr>
        <w:t>20</w:t>
      </w:r>
      <w:r w:rsidRPr="00ED0A36">
        <w:rPr>
          <w:rFonts w:eastAsia="Times New Roman" w:cstheme="minorHAnsi"/>
          <w:lang w:eastAsia="cs-CZ"/>
        </w:rPr>
        <w:t xml:space="preserve"> </w:t>
      </w:r>
      <w:r w:rsidRPr="00ED0A36">
        <w:rPr>
          <w:rFonts w:eastAsia="Times New Roman" w:cstheme="minorHAnsi"/>
          <w:b/>
          <w:bCs/>
          <w:lang w:eastAsia="cs-CZ"/>
        </w:rPr>
        <w:t>nebyly zjištěny chyby a nedostatky</w:t>
      </w:r>
      <w:r w:rsidRPr="00ED0A36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r w:rsidRPr="00ED0A36">
        <w:rPr>
          <w:rFonts w:eastAsia="Times New Roman" w:cstheme="minorHAnsi"/>
          <w:sz w:val="20"/>
          <w:szCs w:val="20"/>
          <w:lang w:eastAsia="cs-CZ"/>
        </w:rPr>
        <w:t>(</w:t>
      </w:r>
      <w:r w:rsidRPr="00ED0A36">
        <w:rPr>
          <w:rFonts w:eastAsia="Times New Roman" w:cstheme="minorHAnsi"/>
          <w:b/>
          <w:sz w:val="20"/>
          <w:szCs w:val="20"/>
          <w:lang w:eastAsia="cs-CZ"/>
        </w:rPr>
        <w:t>viz příloha č.1</w:t>
      </w:r>
      <w:r w:rsidRPr="00ED0A36">
        <w:rPr>
          <w:rFonts w:eastAsia="Times New Roman" w:cstheme="minorHAnsi"/>
          <w:sz w:val="20"/>
          <w:szCs w:val="20"/>
          <w:lang w:eastAsia="cs-CZ"/>
        </w:rPr>
        <w:t>)</w:t>
      </w:r>
      <w:r w:rsidRPr="00ED0A36">
        <w:rPr>
          <w:rFonts w:eastAsia="Times New Roman" w:cstheme="minorHAnsi"/>
          <w:sz w:val="24"/>
          <w:szCs w:val="24"/>
          <w:lang w:eastAsia="cs-CZ"/>
        </w:rPr>
        <w:t>.</w:t>
      </w:r>
    </w:p>
    <w:p w14:paraId="66A9BDC1" w14:textId="77777777" w:rsidR="004F7F12" w:rsidRPr="00ED0A36" w:rsidRDefault="004F7F12" w:rsidP="004F7F12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Sestavila: Jana Pinterová Šavrdová</w:t>
      </w:r>
    </w:p>
    <w:p w14:paraId="18E1928C" w14:textId="77777777" w:rsidR="004F7F12" w:rsidRPr="00ED0A36" w:rsidRDefault="004F7F12" w:rsidP="004F7F12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20BFBAE3" w14:textId="77777777" w:rsidR="004F7F12" w:rsidRPr="00ED0A36" w:rsidRDefault="004F7F12" w:rsidP="004F7F12">
      <w:pPr>
        <w:spacing w:before="100" w:beforeAutospacing="1" w:after="0" w:line="240" w:lineRule="auto"/>
        <w:jc w:val="center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……………………………………………..</w:t>
      </w:r>
    </w:p>
    <w:p w14:paraId="76714884" w14:textId="77777777" w:rsidR="004F7F12" w:rsidRPr="00ED0A36" w:rsidRDefault="004F7F12" w:rsidP="004F7F12">
      <w:pPr>
        <w:spacing w:before="100" w:beforeAutospacing="1" w:after="0" w:line="240" w:lineRule="auto"/>
        <w:jc w:val="center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Ivan Oujezdský – starosta obce Onšov</w:t>
      </w:r>
    </w:p>
    <w:p w14:paraId="72F7D6AD" w14:textId="77777777" w:rsidR="006A1FCD" w:rsidRPr="00ED0A36" w:rsidRDefault="006A1FCD" w:rsidP="00AA3C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8F3AC40" w14:textId="77777777" w:rsidR="004F7F12" w:rsidRPr="00ED0A36" w:rsidRDefault="004F7F12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14:paraId="268AF134" w14:textId="77777777" w:rsidR="00AA3C5C" w:rsidRPr="00A76A92" w:rsidRDefault="00AA3C5C" w:rsidP="00A76A92">
      <w:pPr>
        <w:spacing w:before="100" w:beforeAutospacing="1" w:after="0" w:line="240" w:lineRule="auto"/>
        <w:rPr>
          <w:rFonts w:eastAsia="Times New Roman" w:cstheme="minorHAnsi"/>
          <w:u w:val="single"/>
          <w:lang w:eastAsia="cs-CZ"/>
        </w:rPr>
      </w:pPr>
      <w:r w:rsidRPr="00A76A92">
        <w:rPr>
          <w:rFonts w:eastAsia="Times New Roman" w:cstheme="minorHAnsi"/>
          <w:u w:val="single"/>
          <w:lang w:eastAsia="cs-CZ"/>
        </w:rPr>
        <w:t>Přílohy:</w:t>
      </w:r>
    </w:p>
    <w:p w14:paraId="3B5427FD" w14:textId="20A5C659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lang w:eastAsia="cs-CZ"/>
        </w:rPr>
        <w:t>č.1</w:t>
      </w:r>
      <w:r w:rsidRPr="00ED0A36">
        <w:rPr>
          <w:rFonts w:eastAsia="Times New Roman" w:cstheme="minorHAnsi"/>
          <w:lang w:eastAsia="cs-CZ"/>
        </w:rPr>
        <w:t xml:space="preserve"> Zpráva z přezkumu hospodaření obce za rok 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268EF56B" w14:textId="15F44106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lang w:eastAsia="cs-CZ"/>
        </w:rPr>
        <w:t>č.2</w:t>
      </w:r>
      <w:r w:rsidRPr="00ED0A36">
        <w:rPr>
          <w:rFonts w:eastAsia="Times New Roman" w:cstheme="minorHAnsi"/>
          <w:lang w:eastAsia="cs-CZ"/>
        </w:rPr>
        <w:t xml:space="preserve"> Výkazy FIN 2-12M o plnění rozpočtu ÚSC k 31.12.20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5569E1E9" w14:textId="77777777" w:rsidR="00AA3C5C" w:rsidRPr="00ED0A36" w:rsidRDefault="004F7F12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 xml:space="preserve">Podklady Obce Onšov (k nahlédnutí na OÚ </w:t>
      </w:r>
      <w:r w:rsidR="008908A5" w:rsidRPr="00ED0A36">
        <w:rPr>
          <w:rFonts w:eastAsia="Times New Roman" w:cstheme="minorHAnsi"/>
          <w:lang w:eastAsia="cs-CZ"/>
        </w:rPr>
        <w:t>Onšov</w:t>
      </w:r>
      <w:r w:rsidRPr="00ED0A36">
        <w:rPr>
          <w:rFonts w:eastAsia="Times New Roman" w:cstheme="minorHAnsi"/>
          <w:lang w:eastAsia="cs-CZ"/>
        </w:rPr>
        <w:t xml:space="preserve"> po dobu vyvěšení návrhu závěreč</w:t>
      </w:r>
      <w:r w:rsidR="008908A5" w:rsidRPr="00ED0A36">
        <w:rPr>
          <w:rFonts w:eastAsia="Times New Roman" w:cstheme="minorHAnsi"/>
          <w:lang w:eastAsia="cs-CZ"/>
        </w:rPr>
        <w:t>ného účtu):</w:t>
      </w:r>
    </w:p>
    <w:p w14:paraId="5A0C91E4" w14:textId="500123A1" w:rsidR="008908A5" w:rsidRPr="00ED0A36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Rozpočet obce Onšov na rok 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2F45C766" w14:textId="2975E26D" w:rsidR="008908A5" w:rsidRPr="00ED0A36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Rozvaha (bilance) k 31.12.20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22FF594A" w14:textId="2DB0F55F" w:rsidR="008908A5" w:rsidRPr="00ED0A36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Příloha účetní závěrky k 31.12.20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39113F6E" w14:textId="4AF1E0FC" w:rsidR="008908A5" w:rsidRPr="00ED0A36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Výkaz zisku a ztrát k 31.12.20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65BB26BE" w14:textId="3532BD9D" w:rsidR="008908A5" w:rsidRPr="00ED0A36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>Inventarizace majetku, pohledávek a závazků k 31.12.20</w:t>
      </w:r>
      <w:r w:rsidR="004D077B" w:rsidRPr="00ED0A36">
        <w:rPr>
          <w:rFonts w:eastAsia="Times New Roman" w:cstheme="minorHAnsi"/>
          <w:lang w:eastAsia="cs-CZ"/>
        </w:rPr>
        <w:t>20</w:t>
      </w:r>
    </w:p>
    <w:p w14:paraId="57CA2150" w14:textId="77777777" w:rsidR="00A01AE2" w:rsidRPr="00ED0A36" w:rsidRDefault="00A01AE2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tbl>
      <w:tblPr>
        <w:tblW w:w="15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68"/>
      </w:tblGrid>
      <w:tr w:rsidR="004D077B" w:rsidRPr="00ED0A36" w14:paraId="5AA18D9D" w14:textId="77777777" w:rsidTr="00330E09">
        <w:trPr>
          <w:trHeight w:val="290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14:paraId="3CE28F55" w14:textId="57A04550" w:rsidR="004D077B" w:rsidRPr="00A76A92" w:rsidRDefault="004D077B" w:rsidP="00330E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A76A92">
              <w:rPr>
                <w:rFonts w:cstheme="minorHAnsi"/>
                <w:b/>
                <w:bCs/>
                <w:color w:val="000000"/>
                <w:sz w:val="20"/>
              </w:rPr>
              <w:t>Vyvěšeno na úřední desku v písemné i elektronické podobě: 17.5.2021</w:t>
            </w:r>
          </w:p>
        </w:tc>
      </w:tr>
      <w:tr w:rsidR="004D077B" w:rsidRPr="00ED0A36" w14:paraId="7FEC08A7" w14:textId="77777777" w:rsidTr="00330E09">
        <w:trPr>
          <w:trHeight w:val="290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14:paraId="02C2A2CB" w14:textId="4578A5DB" w:rsidR="004D077B" w:rsidRPr="00A76A92" w:rsidRDefault="004D077B" w:rsidP="00330E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A76A92">
              <w:rPr>
                <w:rFonts w:cstheme="minorHAnsi"/>
                <w:b/>
                <w:bCs/>
                <w:color w:val="000000"/>
                <w:sz w:val="20"/>
              </w:rPr>
              <w:t xml:space="preserve">Sejmuto z úřední desky v písemné i elektronické podobě: </w:t>
            </w:r>
            <w:r w:rsidR="00B50D8D">
              <w:rPr>
                <w:rFonts w:cstheme="minorHAnsi"/>
                <w:b/>
                <w:bCs/>
                <w:color w:val="000000"/>
                <w:sz w:val="20"/>
              </w:rPr>
              <w:t>10.6.2021</w:t>
            </w:r>
          </w:p>
        </w:tc>
      </w:tr>
    </w:tbl>
    <w:p w14:paraId="1977F316" w14:textId="77777777" w:rsidR="00A76A92" w:rsidRDefault="00A76A92" w:rsidP="00AA3C5C">
      <w:pPr>
        <w:spacing w:before="100" w:beforeAutospacing="1" w:after="0" w:line="240" w:lineRule="auto"/>
        <w:rPr>
          <w:rFonts w:eastAsia="Times New Roman" w:cstheme="minorHAnsi"/>
          <w:b/>
          <w:bCs/>
          <w:lang w:eastAsia="cs-CZ"/>
        </w:rPr>
      </w:pPr>
    </w:p>
    <w:p w14:paraId="6E9FA222" w14:textId="5ED7D7A0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b/>
          <w:bCs/>
          <w:lang w:eastAsia="cs-CZ"/>
        </w:rPr>
        <w:t>ZÁVĚR:</w:t>
      </w:r>
    </w:p>
    <w:p w14:paraId="7D1BEEBB" w14:textId="11FDDA93" w:rsidR="00AA3C5C" w:rsidRPr="00ED0A36" w:rsidRDefault="00AA3C5C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ED0A36">
        <w:rPr>
          <w:rFonts w:eastAsia="Times New Roman" w:cstheme="minorHAnsi"/>
          <w:lang w:eastAsia="cs-CZ"/>
        </w:rPr>
        <w:t xml:space="preserve">Návrh závěrečného účtu byl bez připomínek občanů schválen zastupitelstvem obce dne </w:t>
      </w:r>
      <w:r w:rsidR="00B50D8D">
        <w:rPr>
          <w:rFonts w:eastAsia="Times New Roman" w:cstheme="minorHAnsi"/>
          <w:lang w:eastAsia="cs-CZ"/>
        </w:rPr>
        <w:t>9.6.2021</w:t>
      </w:r>
      <w:r w:rsidRPr="00ED0A36">
        <w:rPr>
          <w:rFonts w:eastAsia="Times New Roman" w:cstheme="minorHAnsi"/>
          <w:lang w:eastAsia="cs-CZ"/>
        </w:rPr>
        <w:t>.</w:t>
      </w:r>
    </w:p>
    <w:p w14:paraId="78C3BC04" w14:textId="77777777" w:rsidR="006A1FCD" w:rsidRPr="00ED0A36" w:rsidRDefault="006A1FCD" w:rsidP="00AA3C5C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0810CDE8" w14:textId="1E4A4302" w:rsidR="00910D4D" w:rsidRPr="00ED0A36" w:rsidRDefault="00AA3C5C" w:rsidP="00A11D3D">
      <w:pPr>
        <w:spacing w:before="100" w:beforeAutospacing="1" w:after="0" w:line="240" w:lineRule="auto"/>
        <w:rPr>
          <w:rFonts w:cstheme="minorHAnsi"/>
        </w:rPr>
      </w:pPr>
      <w:r w:rsidRPr="00ED0A36">
        <w:rPr>
          <w:rFonts w:eastAsia="Times New Roman" w:cstheme="minorHAnsi"/>
          <w:lang w:eastAsia="cs-CZ"/>
        </w:rPr>
        <w:t>Po schválení zastupitelstvem obce Onšov se stal závěrečným účtem obce Onšov za rok 20</w:t>
      </w:r>
      <w:r w:rsidR="004D077B" w:rsidRPr="00ED0A36">
        <w:rPr>
          <w:rFonts w:eastAsia="Times New Roman" w:cstheme="minorHAnsi"/>
          <w:lang w:eastAsia="cs-CZ"/>
        </w:rPr>
        <w:t>20</w:t>
      </w:r>
      <w:r w:rsidRPr="00ED0A36">
        <w:rPr>
          <w:rFonts w:eastAsia="Times New Roman" w:cstheme="minorHAnsi"/>
          <w:lang w:eastAsia="cs-CZ"/>
        </w:rPr>
        <w:t>.</w:t>
      </w:r>
    </w:p>
    <w:sectPr w:rsidR="00910D4D" w:rsidRPr="00ED0A36" w:rsidSect="00DE00CF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671D" w14:textId="77777777" w:rsidR="00F53DE0" w:rsidRDefault="00F53DE0" w:rsidP="00AB099F">
      <w:pPr>
        <w:spacing w:after="0" w:line="240" w:lineRule="auto"/>
      </w:pPr>
      <w:r>
        <w:separator/>
      </w:r>
    </w:p>
  </w:endnote>
  <w:endnote w:type="continuationSeparator" w:id="0">
    <w:p w14:paraId="177C0ABE" w14:textId="77777777" w:rsidR="00F53DE0" w:rsidRDefault="00F53DE0" w:rsidP="00A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775"/>
      <w:docPartObj>
        <w:docPartGallery w:val="Page Numbers (Bottom of Page)"/>
        <w:docPartUnique/>
      </w:docPartObj>
    </w:sdtPr>
    <w:sdtEndPr/>
    <w:sdtContent>
      <w:p w14:paraId="6A0ABFD7" w14:textId="77777777" w:rsidR="00A96641" w:rsidRDefault="00A9664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6E8654" w14:textId="77777777" w:rsidR="00A96641" w:rsidRDefault="00A96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3FF3" w14:textId="77777777" w:rsidR="00F53DE0" w:rsidRDefault="00F53DE0" w:rsidP="00AB099F">
      <w:pPr>
        <w:spacing w:after="0" w:line="240" w:lineRule="auto"/>
      </w:pPr>
      <w:r>
        <w:separator/>
      </w:r>
    </w:p>
  </w:footnote>
  <w:footnote w:type="continuationSeparator" w:id="0">
    <w:p w14:paraId="2A07AC50" w14:textId="77777777" w:rsidR="00F53DE0" w:rsidRDefault="00F53DE0" w:rsidP="00A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A0D"/>
    <w:multiLevelType w:val="hybridMultilevel"/>
    <w:tmpl w:val="47D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3AB"/>
    <w:multiLevelType w:val="hybridMultilevel"/>
    <w:tmpl w:val="10D625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4465"/>
    <w:multiLevelType w:val="hybridMultilevel"/>
    <w:tmpl w:val="EADA5BB8"/>
    <w:lvl w:ilvl="0" w:tplc="03F898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5C"/>
    <w:rsid w:val="00012F3B"/>
    <w:rsid w:val="00061255"/>
    <w:rsid w:val="00070776"/>
    <w:rsid w:val="000710CD"/>
    <w:rsid w:val="000A1A9E"/>
    <w:rsid w:val="000A36A8"/>
    <w:rsid w:val="000D54EE"/>
    <w:rsid w:val="000E03A2"/>
    <w:rsid w:val="000E6A64"/>
    <w:rsid w:val="00105B38"/>
    <w:rsid w:val="00120E83"/>
    <w:rsid w:val="00130B10"/>
    <w:rsid w:val="00133D94"/>
    <w:rsid w:val="00134B51"/>
    <w:rsid w:val="0013752E"/>
    <w:rsid w:val="00165D1A"/>
    <w:rsid w:val="001841CE"/>
    <w:rsid w:val="00193E86"/>
    <w:rsid w:val="001A3F03"/>
    <w:rsid w:val="001B0792"/>
    <w:rsid w:val="001C3895"/>
    <w:rsid w:val="001F3332"/>
    <w:rsid w:val="001F5218"/>
    <w:rsid w:val="001F7476"/>
    <w:rsid w:val="002039EE"/>
    <w:rsid w:val="00203D7E"/>
    <w:rsid w:val="00216608"/>
    <w:rsid w:val="00241F3D"/>
    <w:rsid w:val="00247BE5"/>
    <w:rsid w:val="002854A5"/>
    <w:rsid w:val="00286D61"/>
    <w:rsid w:val="002B2495"/>
    <w:rsid w:val="002C784B"/>
    <w:rsid w:val="002D32B9"/>
    <w:rsid w:val="00300BF1"/>
    <w:rsid w:val="00317850"/>
    <w:rsid w:val="003236E2"/>
    <w:rsid w:val="00345091"/>
    <w:rsid w:val="003469E0"/>
    <w:rsid w:val="0035011E"/>
    <w:rsid w:val="00376DB5"/>
    <w:rsid w:val="00385D1E"/>
    <w:rsid w:val="003A1908"/>
    <w:rsid w:val="003A4C93"/>
    <w:rsid w:val="003A604E"/>
    <w:rsid w:val="003B245D"/>
    <w:rsid w:val="003C74EC"/>
    <w:rsid w:val="003F118A"/>
    <w:rsid w:val="00410D95"/>
    <w:rsid w:val="0043555F"/>
    <w:rsid w:val="00441047"/>
    <w:rsid w:val="004412E7"/>
    <w:rsid w:val="004769C6"/>
    <w:rsid w:val="004A551D"/>
    <w:rsid w:val="004C7443"/>
    <w:rsid w:val="004D077B"/>
    <w:rsid w:val="004D09A4"/>
    <w:rsid w:val="004D17D7"/>
    <w:rsid w:val="004E4BA2"/>
    <w:rsid w:val="004F47F4"/>
    <w:rsid w:val="004F55E2"/>
    <w:rsid w:val="004F7F12"/>
    <w:rsid w:val="0052554A"/>
    <w:rsid w:val="005263CB"/>
    <w:rsid w:val="0054388B"/>
    <w:rsid w:val="00561A00"/>
    <w:rsid w:val="00586C91"/>
    <w:rsid w:val="005F5DA8"/>
    <w:rsid w:val="00631CFA"/>
    <w:rsid w:val="00641AD8"/>
    <w:rsid w:val="00652F3C"/>
    <w:rsid w:val="00665E09"/>
    <w:rsid w:val="00683110"/>
    <w:rsid w:val="0069326B"/>
    <w:rsid w:val="006948F4"/>
    <w:rsid w:val="006A1FCD"/>
    <w:rsid w:val="006D3E8D"/>
    <w:rsid w:val="006E45FA"/>
    <w:rsid w:val="0071386A"/>
    <w:rsid w:val="0071446A"/>
    <w:rsid w:val="00724126"/>
    <w:rsid w:val="0073709D"/>
    <w:rsid w:val="00745EF8"/>
    <w:rsid w:val="0075043E"/>
    <w:rsid w:val="00763213"/>
    <w:rsid w:val="00765AA2"/>
    <w:rsid w:val="00776EF7"/>
    <w:rsid w:val="007803C4"/>
    <w:rsid w:val="00796E84"/>
    <w:rsid w:val="007A32DA"/>
    <w:rsid w:val="007A5437"/>
    <w:rsid w:val="007B5DDD"/>
    <w:rsid w:val="007B7BDA"/>
    <w:rsid w:val="007D0D90"/>
    <w:rsid w:val="007E417A"/>
    <w:rsid w:val="007F19FF"/>
    <w:rsid w:val="007F2B22"/>
    <w:rsid w:val="007F37B2"/>
    <w:rsid w:val="00803076"/>
    <w:rsid w:val="00827557"/>
    <w:rsid w:val="008908A5"/>
    <w:rsid w:val="008963BE"/>
    <w:rsid w:val="008A546D"/>
    <w:rsid w:val="008A67D1"/>
    <w:rsid w:val="008C2FBF"/>
    <w:rsid w:val="008C4BEC"/>
    <w:rsid w:val="008C62C3"/>
    <w:rsid w:val="00910D4D"/>
    <w:rsid w:val="0091467F"/>
    <w:rsid w:val="009214AF"/>
    <w:rsid w:val="00922ADB"/>
    <w:rsid w:val="0094172E"/>
    <w:rsid w:val="009547AA"/>
    <w:rsid w:val="00964101"/>
    <w:rsid w:val="00964B28"/>
    <w:rsid w:val="0096639B"/>
    <w:rsid w:val="009714B9"/>
    <w:rsid w:val="00986EEB"/>
    <w:rsid w:val="009904CE"/>
    <w:rsid w:val="00996953"/>
    <w:rsid w:val="009B3ACE"/>
    <w:rsid w:val="009D66AE"/>
    <w:rsid w:val="00A0007E"/>
    <w:rsid w:val="00A01AE2"/>
    <w:rsid w:val="00A11D3D"/>
    <w:rsid w:val="00A17215"/>
    <w:rsid w:val="00A26516"/>
    <w:rsid w:val="00A3175E"/>
    <w:rsid w:val="00A5154D"/>
    <w:rsid w:val="00A55257"/>
    <w:rsid w:val="00A67B54"/>
    <w:rsid w:val="00A76A92"/>
    <w:rsid w:val="00A96641"/>
    <w:rsid w:val="00AA3C5C"/>
    <w:rsid w:val="00AB099F"/>
    <w:rsid w:val="00AC7705"/>
    <w:rsid w:val="00AD1A8E"/>
    <w:rsid w:val="00AF01D2"/>
    <w:rsid w:val="00AF5A7F"/>
    <w:rsid w:val="00B13599"/>
    <w:rsid w:val="00B20478"/>
    <w:rsid w:val="00B41D14"/>
    <w:rsid w:val="00B422FD"/>
    <w:rsid w:val="00B50D8D"/>
    <w:rsid w:val="00B54BF2"/>
    <w:rsid w:val="00B6604E"/>
    <w:rsid w:val="00B712FA"/>
    <w:rsid w:val="00BD6BCE"/>
    <w:rsid w:val="00C079E3"/>
    <w:rsid w:val="00C11EBC"/>
    <w:rsid w:val="00C21A10"/>
    <w:rsid w:val="00C25D32"/>
    <w:rsid w:val="00C3522B"/>
    <w:rsid w:val="00C46B47"/>
    <w:rsid w:val="00C5414B"/>
    <w:rsid w:val="00C600F9"/>
    <w:rsid w:val="00C60A36"/>
    <w:rsid w:val="00C6597C"/>
    <w:rsid w:val="00C9475A"/>
    <w:rsid w:val="00C94BBB"/>
    <w:rsid w:val="00CD3DB6"/>
    <w:rsid w:val="00D05FD8"/>
    <w:rsid w:val="00D179CA"/>
    <w:rsid w:val="00D32275"/>
    <w:rsid w:val="00D35E66"/>
    <w:rsid w:val="00D36DC3"/>
    <w:rsid w:val="00D41895"/>
    <w:rsid w:val="00D65CC4"/>
    <w:rsid w:val="00DA618E"/>
    <w:rsid w:val="00DB4212"/>
    <w:rsid w:val="00DD0365"/>
    <w:rsid w:val="00DD179B"/>
    <w:rsid w:val="00DE00CF"/>
    <w:rsid w:val="00DE45F4"/>
    <w:rsid w:val="00DF1FCD"/>
    <w:rsid w:val="00E115A9"/>
    <w:rsid w:val="00E11AC2"/>
    <w:rsid w:val="00E152EB"/>
    <w:rsid w:val="00E22D42"/>
    <w:rsid w:val="00E37133"/>
    <w:rsid w:val="00E60517"/>
    <w:rsid w:val="00E67AEA"/>
    <w:rsid w:val="00E744E0"/>
    <w:rsid w:val="00E76390"/>
    <w:rsid w:val="00E87003"/>
    <w:rsid w:val="00E90438"/>
    <w:rsid w:val="00EA7042"/>
    <w:rsid w:val="00ED0A36"/>
    <w:rsid w:val="00ED5BC4"/>
    <w:rsid w:val="00EF56CB"/>
    <w:rsid w:val="00F2639A"/>
    <w:rsid w:val="00F53DE0"/>
    <w:rsid w:val="00F612A7"/>
    <w:rsid w:val="00F61E5F"/>
    <w:rsid w:val="00F62A20"/>
    <w:rsid w:val="00F6358C"/>
    <w:rsid w:val="00F6481B"/>
    <w:rsid w:val="00F86E17"/>
    <w:rsid w:val="00F90304"/>
    <w:rsid w:val="00F9317C"/>
    <w:rsid w:val="00FC16AB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11EB"/>
  <w15:docId w15:val="{19551B8D-A08B-49CF-83DE-B7A40EA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99F"/>
  </w:style>
  <w:style w:type="paragraph" w:styleId="Zpat">
    <w:name w:val="footer"/>
    <w:basedOn w:val="Normln"/>
    <w:link w:val="ZpatChar"/>
    <w:uiPriority w:val="99"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9F"/>
  </w:style>
  <w:style w:type="table" w:styleId="Mkatabulky">
    <w:name w:val="Table Grid"/>
    <w:basedOn w:val="Normlntabulka"/>
    <w:uiPriority w:val="59"/>
    <w:rsid w:val="008A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32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36E2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9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D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4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onsov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ons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F46E-3A4D-43C7-AB4C-CF9896FF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Onšov</dc:creator>
  <cp:lastModifiedBy>Obec Onšov</cp:lastModifiedBy>
  <cp:revision>30</cp:revision>
  <cp:lastPrinted>2021-05-17T09:41:00Z</cp:lastPrinted>
  <dcterms:created xsi:type="dcterms:W3CDTF">2012-05-23T08:21:00Z</dcterms:created>
  <dcterms:modified xsi:type="dcterms:W3CDTF">2021-06-14T06:09:00Z</dcterms:modified>
</cp:coreProperties>
</file>